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2F35" w14:textId="77777777" w:rsidR="00CC726B" w:rsidRDefault="00CC726B" w:rsidP="00CC726B">
      <w:pPr>
        <w:ind w:firstLineChars="100" w:firstLine="280"/>
        <w:jc w:val="right"/>
        <w:rPr>
          <w:lang w:eastAsia="zh-TW"/>
        </w:rPr>
      </w:pPr>
      <w:r w:rsidRPr="001E7F54">
        <w:rPr>
          <w:rFonts w:hint="eastAsia"/>
          <w:sz w:val="28"/>
          <w:szCs w:val="28"/>
          <w:lang w:eastAsia="zh-TW"/>
        </w:rPr>
        <w:t>（自動通報方式）</w:t>
      </w:r>
      <w:r>
        <w:rPr>
          <w:rFonts w:hint="eastAsia"/>
          <w:lang w:eastAsia="zh-TW"/>
        </w:rPr>
        <w:t>（</w:t>
      </w:r>
      <w:proofErr w:type="spellStart"/>
      <w:r w:rsidRPr="00231075">
        <w:rPr>
          <w:rFonts w:hint="eastAsia"/>
          <w:lang w:eastAsia="zh-TW"/>
        </w:rPr>
        <w:t>Ior</w:t>
      </w:r>
      <w:proofErr w:type="spellEnd"/>
      <w:r w:rsidRPr="00231075">
        <w:rPr>
          <w:rFonts w:hint="eastAsia"/>
          <w:lang w:eastAsia="zh-TW"/>
        </w:rPr>
        <w:t>方式</w:t>
      </w:r>
      <w:r>
        <w:rPr>
          <w:rFonts w:hint="eastAsia"/>
          <w:lang w:eastAsia="zh-TW"/>
        </w:rPr>
        <w:t>300kVA</w:t>
      </w:r>
      <w:r>
        <w:rPr>
          <w:rFonts w:hint="eastAsia"/>
          <w:lang w:eastAsia="zh-TW"/>
        </w:rPr>
        <w:t>超過）</w:t>
      </w:r>
    </w:p>
    <w:p w14:paraId="5772D3E7" w14:textId="77777777" w:rsidR="00CC726B" w:rsidRPr="00D65374" w:rsidRDefault="00CC726B" w:rsidP="004611E0">
      <w:pPr>
        <w:ind w:firstLineChars="100" w:firstLine="280"/>
        <w:jc w:val="center"/>
        <w:rPr>
          <w:sz w:val="28"/>
          <w:szCs w:val="28"/>
        </w:rPr>
      </w:pPr>
      <w:r w:rsidRPr="00D65374">
        <w:rPr>
          <w:rFonts w:hint="eastAsia"/>
          <w:sz w:val="28"/>
          <w:szCs w:val="28"/>
        </w:rPr>
        <w:t>絶縁監視装置及び警報発生時の応動に関する説明書</w:t>
      </w:r>
    </w:p>
    <w:p w14:paraId="6B3821FA" w14:textId="77777777" w:rsidR="00CC726B" w:rsidRDefault="00CC726B" w:rsidP="00CC726B">
      <w:pPr>
        <w:spacing w:line="400" w:lineRule="exact"/>
        <w:ind w:leftChars="133" w:left="279" w:firstLineChars="98" w:firstLine="206"/>
        <w:rPr>
          <w:szCs w:val="21"/>
        </w:rPr>
      </w:pPr>
      <w:r>
        <w:rPr>
          <w:rFonts w:hint="eastAsia"/>
          <w:szCs w:val="21"/>
        </w:rPr>
        <w:t>1.</w:t>
      </w:r>
      <w:r>
        <w:rPr>
          <w:rFonts w:hint="eastAsia"/>
          <w:szCs w:val="21"/>
        </w:rPr>
        <w:t xml:space="preserve">　</w:t>
      </w:r>
      <w:r w:rsidRPr="003418BD">
        <w:rPr>
          <w:rFonts w:hint="eastAsia"/>
          <w:szCs w:val="21"/>
        </w:rPr>
        <w:t>装置の構成</w:t>
      </w:r>
    </w:p>
    <w:p w14:paraId="637C6496" w14:textId="77777777" w:rsidR="00CC726B" w:rsidRDefault="00CC726B" w:rsidP="00CC726B">
      <w:pPr>
        <w:spacing w:line="400" w:lineRule="exact"/>
        <w:ind w:left="213"/>
        <w:rPr>
          <w:szCs w:val="21"/>
        </w:rPr>
      </w:pPr>
      <w:r>
        <w:rPr>
          <w:rFonts w:hint="eastAsia"/>
          <w:szCs w:val="21"/>
        </w:rPr>
        <w:t xml:space="preserve">　　</w:t>
      </w:r>
      <w:r>
        <w:rPr>
          <w:rFonts w:hint="eastAsia"/>
          <w:szCs w:val="21"/>
        </w:rPr>
        <w:t xml:space="preserve">    </w:t>
      </w:r>
      <w:r>
        <w:rPr>
          <w:rFonts w:hint="eastAsia"/>
          <w:szCs w:val="21"/>
        </w:rPr>
        <w:t>絶縁監視装置の構成は第１図のとおりです。</w:t>
      </w:r>
    </w:p>
    <w:p w14:paraId="362BB692" w14:textId="77777777" w:rsidR="00CC726B" w:rsidRDefault="00CC726B" w:rsidP="00CC726B">
      <w:pPr>
        <w:spacing w:line="400" w:lineRule="exact"/>
        <w:ind w:left="213"/>
        <w:rPr>
          <w:szCs w:val="21"/>
        </w:rPr>
      </w:pPr>
      <w:r>
        <w:rPr>
          <w:rFonts w:hint="eastAsia"/>
          <w:szCs w:val="21"/>
        </w:rPr>
        <w:t xml:space="preserve">    </w:t>
      </w:r>
      <w:r>
        <w:rPr>
          <w:rFonts w:hint="eastAsia"/>
          <w:szCs w:val="21"/>
        </w:rPr>
        <w:t xml:space="preserve">　</w:t>
      </w:r>
      <w:r w:rsidR="002826C2">
        <w:rPr>
          <w:rFonts w:hint="eastAsia"/>
          <w:szCs w:val="21"/>
        </w:rPr>
        <w:t xml:space="preserve">　</w:t>
      </w:r>
      <w:r>
        <w:rPr>
          <w:rFonts w:hint="eastAsia"/>
          <w:szCs w:val="21"/>
        </w:rPr>
        <w:t>受変電設備に設置する絶縁検</w:t>
      </w:r>
      <w:r w:rsidRPr="001C0611">
        <w:rPr>
          <w:rFonts w:hint="eastAsia"/>
          <w:szCs w:val="21"/>
        </w:rPr>
        <w:t>出</w:t>
      </w:r>
      <w:r>
        <w:rPr>
          <w:rFonts w:hint="eastAsia"/>
          <w:szCs w:val="21"/>
        </w:rPr>
        <w:t>器（以下「検</w:t>
      </w:r>
      <w:r w:rsidRPr="001C0611">
        <w:rPr>
          <w:rFonts w:hint="eastAsia"/>
          <w:szCs w:val="21"/>
        </w:rPr>
        <w:t>出</w:t>
      </w:r>
      <w:r>
        <w:rPr>
          <w:rFonts w:hint="eastAsia"/>
          <w:szCs w:val="21"/>
        </w:rPr>
        <w:t>器」という。）及び検</w:t>
      </w:r>
      <w:r w:rsidRPr="001C0611">
        <w:rPr>
          <w:rFonts w:hint="eastAsia"/>
          <w:szCs w:val="21"/>
        </w:rPr>
        <w:t>出</w:t>
      </w:r>
      <w:r>
        <w:rPr>
          <w:rFonts w:hint="eastAsia"/>
          <w:szCs w:val="21"/>
        </w:rPr>
        <w:t>器からの</w:t>
      </w:r>
    </w:p>
    <w:p w14:paraId="4607BDFB" w14:textId="77777777" w:rsidR="00CC726B" w:rsidRDefault="00CC726B" w:rsidP="00CC726B">
      <w:pPr>
        <w:spacing w:line="400" w:lineRule="exact"/>
        <w:ind w:firstLineChars="400" w:firstLine="840"/>
        <w:rPr>
          <w:szCs w:val="21"/>
        </w:rPr>
      </w:pPr>
      <w:r>
        <w:rPr>
          <w:rFonts w:hint="eastAsia"/>
          <w:szCs w:val="21"/>
        </w:rPr>
        <w:t>信号を電話回線（無線回線）を使用して自動伝送する発信器及びその信号を受信す</w:t>
      </w:r>
      <w:r w:rsidR="002826C2">
        <w:rPr>
          <w:rFonts w:hint="eastAsia"/>
          <w:szCs w:val="21"/>
        </w:rPr>
        <w:t>る</w:t>
      </w:r>
    </w:p>
    <w:p w14:paraId="32100FD7" w14:textId="77777777" w:rsidR="00CC726B" w:rsidRDefault="00CC726B" w:rsidP="00CC726B">
      <w:pPr>
        <w:spacing w:line="400" w:lineRule="exact"/>
        <w:ind w:firstLineChars="400" w:firstLine="840"/>
        <w:rPr>
          <w:szCs w:val="21"/>
        </w:rPr>
      </w:pPr>
      <w:r>
        <w:rPr>
          <w:rFonts w:hint="eastAsia"/>
          <w:szCs w:val="21"/>
        </w:rPr>
        <w:t>電気管理技術者の常時携帯電話（以下「携帯電話」という）で構成されます。</w:t>
      </w:r>
    </w:p>
    <w:p w14:paraId="2D3C73CA" w14:textId="77777777" w:rsidR="00CC726B" w:rsidRDefault="00CC726B" w:rsidP="002826C2">
      <w:pPr>
        <w:spacing w:line="400" w:lineRule="exact"/>
        <w:ind w:firstLineChars="500" w:firstLine="1050"/>
        <w:rPr>
          <w:szCs w:val="21"/>
        </w:rPr>
      </w:pPr>
      <w:r>
        <w:rPr>
          <w:rFonts w:hint="eastAsia"/>
          <w:szCs w:val="21"/>
        </w:rPr>
        <w:t xml:space="preserve">携帯電話により警報を受信した場合は　</w:t>
      </w:r>
      <w:r>
        <w:rPr>
          <w:rFonts w:hint="eastAsia"/>
          <w:szCs w:val="21"/>
        </w:rPr>
        <w:t>3.</w:t>
      </w:r>
      <w:r>
        <w:rPr>
          <w:rFonts w:hint="eastAsia"/>
          <w:szCs w:val="21"/>
        </w:rPr>
        <w:t>「警報発生時の対応」により対応します。</w:t>
      </w:r>
    </w:p>
    <w:p w14:paraId="0332C735" w14:textId="77777777" w:rsidR="002826C2" w:rsidRPr="002826C2" w:rsidRDefault="002826C2" w:rsidP="002826C2">
      <w:pPr>
        <w:spacing w:line="400" w:lineRule="exact"/>
        <w:ind w:firstLineChars="400" w:firstLine="840"/>
        <w:rPr>
          <w:szCs w:val="21"/>
        </w:rPr>
      </w:pPr>
    </w:p>
    <w:p w14:paraId="4E10DFEB" w14:textId="77777777" w:rsidR="00CC726B" w:rsidRDefault="004C19FB" w:rsidP="00CC726B">
      <w:pPr>
        <w:tabs>
          <w:tab w:val="left" w:pos="4053"/>
        </w:tabs>
        <w:spacing w:line="460" w:lineRule="exact"/>
        <w:ind w:left="213"/>
        <w:rPr>
          <w:szCs w:val="21"/>
        </w:rPr>
      </w:pPr>
      <w:r>
        <w:rPr>
          <w:noProof/>
          <w:szCs w:val="21"/>
        </w:rPr>
        <mc:AlternateContent>
          <mc:Choice Requires="wps">
            <w:drawing>
              <wp:anchor distT="0" distB="0" distL="114300" distR="114300" simplePos="0" relativeHeight="251658240" behindDoc="0" locked="0" layoutInCell="1" allowOverlap="1" wp14:anchorId="7593EF19" wp14:editId="47489AFA">
                <wp:simplePos x="0" y="0"/>
                <wp:positionH relativeFrom="column">
                  <wp:posOffset>4057650</wp:posOffset>
                </wp:positionH>
                <wp:positionV relativeFrom="paragraph">
                  <wp:posOffset>933450</wp:posOffset>
                </wp:positionV>
                <wp:extent cx="676275" cy="466725"/>
                <wp:effectExtent l="9525" t="9525" r="9525" b="952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66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FE1D9B" w14:textId="77777777" w:rsidR="00CC726B" w:rsidRDefault="00CC726B" w:rsidP="00CC726B">
                            <w:pPr>
                              <w:spacing w:line="280" w:lineRule="exact"/>
                              <w:jc w:val="center"/>
                            </w:pPr>
                            <w:r>
                              <w:rPr>
                                <w:rFonts w:hint="eastAsia"/>
                              </w:rPr>
                              <w:t>NTT</w:t>
                            </w:r>
                            <w:r>
                              <w:rPr>
                                <w:rFonts w:hint="eastAsia"/>
                              </w:rPr>
                              <w:t>等</w:t>
                            </w:r>
                          </w:p>
                          <w:p w14:paraId="30C2B74D" w14:textId="77777777" w:rsidR="00CC726B" w:rsidRDefault="00CC726B" w:rsidP="00CC726B">
                            <w:pPr>
                              <w:spacing w:line="280" w:lineRule="exact"/>
                              <w:jc w:val="center"/>
                            </w:pPr>
                            <w:r>
                              <w:rPr>
                                <w:rFonts w:hint="eastAsia"/>
                              </w:rPr>
                              <w:t>中継局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EF19" id="Rectangle 17" o:spid="_x0000_s1026" style="position:absolute;left:0;text-align:left;margin-left:319.5pt;margin-top:73.5pt;width:53.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">
                <v:textbox inset="5.85pt,.7pt,5.85pt,.7pt">
                  <w:txbxContent>
                    <w:p w14:paraId="75FE1D9B" w14:textId="77777777" w:rsidR="00CC726B" w:rsidRDefault="00CC726B" w:rsidP="00CC726B">
                      <w:pPr>
                        <w:spacing w:line="280" w:lineRule="exact"/>
                        <w:jc w:val="center"/>
                      </w:pPr>
                      <w:r>
                        <w:rPr>
                          <w:rFonts w:hint="eastAsia"/>
                        </w:rPr>
                        <w:t>NTT</w:t>
                      </w:r>
                      <w:r>
                        <w:rPr>
                          <w:rFonts w:hint="eastAsia"/>
                        </w:rPr>
                        <w:t>等</w:t>
                      </w:r>
                    </w:p>
                    <w:p w14:paraId="30C2B74D" w14:textId="77777777" w:rsidR="00CC726B" w:rsidRDefault="00CC726B" w:rsidP="00CC726B">
                      <w:pPr>
                        <w:spacing w:line="280" w:lineRule="exact"/>
                        <w:jc w:val="center"/>
                      </w:pPr>
                      <w:r>
                        <w:rPr>
                          <w:rFonts w:hint="eastAsia"/>
                        </w:rPr>
                        <w:t>中継局</w:t>
                      </w:r>
                    </w:p>
                  </w:txbxContent>
                </v:textbox>
              </v:rect>
            </w:pict>
          </mc:Fallback>
        </mc:AlternateContent>
      </w:r>
      <w:r>
        <w:rPr>
          <w:noProof/>
          <w:szCs w:val="21"/>
        </w:rPr>
        <mc:AlternateContent>
          <mc:Choice Requires="wps">
            <w:drawing>
              <wp:anchor distT="0" distB="0" distL="114300" distR="114300" simplePos="0" relativeHeight="251654144" behindDoc="0" locked="0" layoutInCell="1" allowOverlap="1" wp14:anchorId="476E3D44" wp14:editId="6B312860">
                <wp:simplePos x="0" y="0"/>
                <wp:positionH relativeFrom="column">
                  <wp:posOffset>2028825</wp:posOffset>
                </wp:positionH>
                <wp:positionV relativeFrom="paragraph">
                  <wp:posOffset>311150</wp:posOffset>
                </wp:positionV>
                <wp:extent cx="1590675" cy="1400175"/>
                <wp:effectExtent l="9525" t="6350" r="9525" b="1270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00175"/>
                        </a:xfrm>
                        <a:prstGeom prst="rect">
                          <a:avLst/>
                        </a:prstGeom>
                        <a:solidFill>
                          <a:srgbClr val="FFFFFF"/>
                        </a:solidFill>
                        <a:ln w="9525">
                          <a:solidFill>
                            <a:srgbClr val="000000"/>
                          </a:solidFill>
                          <a:miter lim="800000"/>
                          <a:headEnd/>
                          <a:tailEnd/>
                        </a:ln>
                      </wps:spPr>
                      <wps:txbx>
                        <w:txbxContent>
                          <w:p w14:paraId="1FFF598E" w14:textId="77777777" w:rsidR="00CC726B" w:rsidRDefault="00CC726B" w:rsidP="00CC726B"/>
                          <w:p w14:paraId="221B541C" w14:textId="77777777" w:rsidR="00CC726B" w:rsidRPr="00B27DC8" w:rsidRDefault="00CC726B" w:rsidP="00CC726B">
                            <w:pPr>
                              <w:jc w:val="center"/>
                              <w:rPr>
                                <w:sz w:val="22"/>
                                <w:szCs w:val="22"/>
                              </w:rPr>
                            </w:pPr>
                            <w:r w:rsidRPr="00B27DC8">
                              <w:rPr>
                                <w:rFonts w:hint="eastAsia"/>
                                <w:sz w:val="22"/>
                                <w:szCs w:val="22"/>
                              </w:rPr>
                              <w:t>お客様事務所等</w:t>
                            </w:r>
                          </w:p>
                          <w:p w14:paraId="0D768081" w14:textId="77777777" w:rsidR="00CC726B" w:rsidRPr="000B0464" w:rsidRDefault="00CC726B" w:rsidP="00CC726B">
                            <w:pPr>
                              <w:jc w:val="center"/>
                              <w:rPr>
                                <w:sz w:val="20"/>
                                <w:szCs w:val="20"/>
                              </w:rPr>
                            </w:pPr>
                          </w:p>
                          <w:p w14:paraId="162C8F89" w14:textId="77777777" w:rsidR="00CC726B" w:rsidRPr="00B27DC8" w:rsidRDefault="00CC726B" w:rsidP="00CC726B">
                            <w:pPr>
                              <w:jc w:val="center"/>
                              <w:rPr>
                                <w:sz w:val="22"/>
                                <w:szCs w:val="22"/>
                              </w:rPr>
                            </w:pPr>
                            <w:r w:rsidRPr="00B27DC8">
                              <w:rPr>
                                <w:rFonts w:hint="eastAsia"/>
                                <w:sz w:val="22"/>
                                <w:szCs w:val="22"/>
                              </w:rPr>
                              <w:t>伝送　無線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3D44" id="Rectangle 13" o:spid="_x0000_s1027" style="position:absolute;left:0;text-align:left;margin-left:159.75pt;margin-top:24.5pt;width:125.25pt;height:1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">
                <v:textbox inset="5.85pt,.7pt,5.85pt,.7pt">
                  <w:txbxContent>
                    <w:p w14:paraId="1FFF598E" w14:textId="77777777" w:rsidR="00CC726B" w:rsidRDefault="00CC726B" w:rsidP="00CC726B"/>
                    <w:p w14:paraId="221B541C" w14:textId="77777777" w:rsidR="00CC726B" w:rsidRPr="00B27DC8" w:rsidRDefault="00CC726B" w:rsidP="00CC726B">
                      <w:pPr>
                        <w:jc w:val="center"/>
                        <w:rPr>
                          <w:sz w:val="22"/>
                          <w:szCs w:val="22"/>
                        </w:rPr>
                      </w:pPr>
                      <w:r w:rsidRPr="00B27DC8">
                        <w:rPr>
                          <w:rFonts w:hint="eastAsia"/>
                          <w:sz w:val="22"/>
                          <w:szCs w:val="22"/>
                        </w:rPr>
                        <w:t>お客様事務所等</w:t>
                      </w:r>
                    </w:p>
                    <w:p w14:paraId="0D768081" w14:textId="77777777" w:rsidR="00CC726B" w:rsidRPr="000B0464" w:rsidRDefault="00CC726B" w:rsidP="00CC726B">
                      <w:pPr>
                        <w:jc w:val="center"/>
                        <w:rPr>
                          <w:sz w:val="20"/>
                          <w:szCs w:val="20"/>
                        </w:rPr>
                      </w:pPr>
                    </w:p>
                    <w:p w14:paraId="162C8F89" w14:textId="77777777" w:rsidR="00CC726B" w:rsidRPr="00B27DC8" w:rsidRDefault="00CC726B" w:rsidP="00CC726B">
                      <w:pPr>
                        <w:jc w:val="center"/>
                        <w:rPr>
                          <w:sz w:val="22"/>
                          <w:szCs w:val="22"/>
                        </w:rPr>
                      </w:pPr>
                      <w:r w:rsidRPr="00B27DC8">
                        <w:rPr>
                          <w:rFonts w:hint="eastAsia"/>
                          <w:sz w:val="22"/>
                          <w:szCs w:val="22"/>
                        </w:rPr>
                        <w:t>伝送　無線</w:t>
                      </w:r>
                    </w:p>
                  </w:txbxContent>
                </v:textbox>
              </v:rect>
            </w:pict>
          </mc:Fallback>
        </mc:AlternateContent>
      </w:r>
      <w:r>
        <w:rPr>
          <w:noProof/>
          <w:szCs w:val="21"/>
        </w:rPr>
        <mc:AlternateContent>
          <mc:Choice Requires="wps">
            <w:drawing>
              <wp:anchor distT="0" distB="0" distL="114300" distR="114300" simplePos="0" relativeHeight="251653120" behindDoc="0" locked="0" layoutInCell="1" allowOverlap="1" wp14:anchorId="57E6E070" wp14:editId="4F3D0260">
                <wp:simplePos x="0" y="0"/>
                <wp:positionH relativeFrom="column">
                  <wp:posOffset>405765</wp:posOffset>
                </wp:positionH>
                <wp:positionV relativeFrom="paragraph">
                  <wp:posOffset>466725</wp:posOffset>
                </wp:positionV>
                <wp:extent cx="1217295" cy="1244600"/>
                <wp:effectExtent l="5715" t="9525" r="5715" b="1270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244600"/>
                        </a:xfrm>
                        <a:prstGeom prst="rect">
                          <a:avLst/>
                        </a:prstGeom>
                        <a:solidFill>
                          <a:srgbClr val="FFFFFF"/>
                        </a:solidFill>
                        <a:ln w="9525">
                          <a:solidFill>
                            <a:srgbClr val="000000"/>
                          </a:solidFill>
                          <a:miter lim="800000"/>
                          <a:headEnd/>
                          <a:tailEnd/>
                        </a:ln>
                      </wps:spPr>
                      <wps:txbx>
                        <w:txbxContent>
                          <w:p w14:paraId="65C489AF" w14:textId="77777777" w:rsidR="00CC726B" w:rsidRDefault="00CC726B" w:rsidP="00CC726B">
                            <w:pPr>
                              <w:spacing w:line="280" w:lineRule="exact"/>
                              <w:jc w:val="right"/>
                            </w:pPr>
                            <w:r>
                              <w:rPr>
                                <w:rFonts w:hint="eastAsia"/>
                              </w:rPr>
                              <w:t>受電設備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6E070" id="_x0000_t202" coordsize="21600,21600" o:spt="202" path="m,l,21600r21600,l21600,xe">
                <v:stroke joinstyle="miter"/>
                <v:path gradientshapeok="t" o:connecttype="rect"/>
              </v:shapetype>
              <v:shape id="Text Box 12" o:spid="_x0000_s1028" type="#_x0000_t202" style="position:absolute;left:0;text-align:left;margin-left:31.95pt;margin-top:36.75pt;width:95.85pt;height: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">
                <v:textbox inset="5.85pt,.7pt,5.85pt,.7pt">
                  <w:txbxContent>
                    <w:p w14:paraId="65C489AF" w14:textId="77777777" w:rsidR="00CC726B" w:rsidRDefault="00CC726B" w:rsidP="00CC726B">
                      <w:pPr>
                        <w:spacing w:line="280" w:lineRule="exact"/>
                        <w:jc w:val="right"/>
                      </w:pPr>
                      <w:r>
                        <w:rPr>
                          <w:rFonts w:hint="eastAsia"/>
                        </w:rPr>
                        <w:t>受電設備</w:t>
                      </w:r>
                    </w:p>
                  </w:txbxContent>
                </v:textbox>
              </v:shape>
            </w:pict>
          </mc:Fallback>
        </mc:AlternateContent>
      </w:r>
      <w:r w:rsidR="00CC726B">
        <w:rPr>
          <w:szCs w:val="21"/>
        </w:rPr>
        <w:tab/>
      </w:r>
      <w:r w:rsidR="00CC726B">
        <w:rPr>
          <w:rFonts w:hint="eastAsia"/>
          <w:szCs w:val="21"/>
        </w:rPr>
        <w:t>第１図</w:t>
      </w:r>
    </w:p>
    <w:p w14:paraId="786B25E4" w14:textId="77777777" w:rsidR="00CC726B" w:rsidRPr="00CF7382" w:rsidRDefault="004C19FB" w:rsidP="00CC726B">
      <w:pPr>
        <w:spacing w:line="460" w:lineRule="exact"/>
        <w:rPr>
          <w:szCs w:val="21"/>
        </w:rPr>
      </w:pPr>
      <w:r>
        <w:rPr>
          <w:noProof/>
          <w:szCs w:val="21"/>
        </w:rPr>
        <mc:AlternateContent>
          <mc:Choice Requires="wps">
            <w:drawing>
              <wp:anchor distT="0" distB="0" distL="114300" distR="114300" simplePos="0" relativeHeight="251655168" behindDoc="0" locked="0" layoutInCell="1" allowOverlap="1" wp14:anchorId="729106F8" wp14:editId="40C56017">
                <wp:simplePos x="0" y="0"/>
                <wp:positionH relativeFrom="column">
                  <wp:posOffset>4869180</wp:posOffset>
                </wp:positionH>
                <wp:positionV relativeFrom="paragraph">
                  <wp:posOffset>-3175</wp:posOffset>
                </wp:positionV>
                <wp:extent cx="1352550" cy="466725"/>
                <wp:effectExtent l="11430" t="6350" r="7620" b="1270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66725"/>
                        </a:xfrm>
                        <a:prstGeom prst="flowChartTerminator">
                          <a:avLst/>
                        </a:prstGeom>
                        <a:solidFill>
                          <a:srgbClr val="FFFFFF"/>
                        </a:solidFill>
                        <a:ln w="9525">
                          <a:solidFill>
                            <a:srgbClr val="000000"/>
                          </a:solidFill>
                          <a:miter lim="800000"/>
                          <a:headEnd/>
                          <a:tailEnd/>
                        </a:ln>
                      </wps:spPr>
                      <wps:txbx>
                        <w:txbxContent>
                          <w:p w14:paraId="003B6227" w14:textId="77777777" w:rsidR="00CC726B" w:rsidRDefault="00CC726B" w:rsidP="00CC726B">
                            <w:pPr>
                              <w:spacing w:line="260" w:lineRule="exact"/>
                              <w:rPr>
                                <w:sz w:val="22"/>
                                <w:szCs w:val="22"/>
                                <w:lang w:eastAsia="zh-TW"/>
                              </w:rPr>
                            </w:pPr>
                            <w:r>
                              <w:rPr>
                                <w:rFonts w:hint="eastAsia"/>
                                <w:sz w:val="22"/>
                                <w:szCs w:val="22"/>
                                <w:lang w:eastAsia="zh-TW"/>
                              </w:rPr>
                              <w:t>電気管理技術者</w:t>
                            </w:r>
                          </w:p>
                          <w:p w14:paraId="01312892" w14:textId="77777777" w:rsidR="00CC726B" w:rsidRPr="005C4C3D" w:rsidRDefault="00CC726B" w:rsidP="00CC726B">
                            <w:pPr>
                              <w:spacing w:line="260" w:lineRule="exact"/>
                              <w:jc w:val="center"/>
                              <w:rPr>
                                <w:sz w:val="22"/>
                                <w:szCs w:val="22"/>
                                <w:lang w:eastAsia="zh-TW"/>
                              </w:rPr>
                            </w:pPr>
                            <w:r>
                              <w:rPr>
                                <w:rFonts w:hint="eastAsia"/>
                                <w:sz w:val="22"/>
                                <w:szCs w:val="22"/>
                                <w:lang w:eastAsia="zh-TW"/>
                              </w:rPr>
                              <w:t>携帯電話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06F8" id="_x0000_t116" coordsize="21600,21600" o:spt="116" path="m3475,qx,10800,3475,21600l18125,21600qx21600,10800,18125,xe">
                <v:stroke joinstyle="miter"/>
                <v:path gradientshapeok="t" o:connecttype="rect" textboxrect="1018,3163,20582,18437"/>
              </v:shapetype>
              <v:shape id="AutoShape 14" o:spid="_x0000_s1029" type="#_x0000_t116" style="position:absolute;left:0;text-align:left;margin-left:383.4pt;margin-top:-.25pt;width:106.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">
                <v:textbox inset="5.85pt,.7pt,5.85pt,.7pt">
                  <w:txbxContent>
                    <w:p w14:paraId="003B6227" w14:textId="77777777" w:rsidR="00CC726B" w:rsidRDefault="00CC726B" w:rsidP="00CC726B">
                      <w:pPr>
                        <w:spacing w:line="260" w:lineRule="exact"/>
                        <w:rPr>
                          <w:sz w:val="22"/>
                          <w:szCs w:val="22"/>
                          <w:lang w:eastAsia="zh-TW"/>
                        </w:rPr>
                      </w:pPr>
                      <w:r>
                        <w:rPr>
                          <w:rFonts w:hint="eastAsia"/>
                          <w:sz w:val="22"/>
                          <w:szCs w:val="22"/>
                          <w:lang w:eastAsia="zh-TW"/>
                        </w:rPr>
                        <w:t>電気管理技術者</w:t>
                      </w:r>
                    </w:p>
                    <w:p w14:paraId="01312892" w14:textId="77777777" w:rsidR="00CC726B" w:rsidRPr="005C4C3D" w:rsidRDefault="00CC726B" w:rsidP="00CC726B">
                      <w:pPr>
                        <w:spacing w:line="260" w:lineRule="exact"/>
                        <w:jc w:val="center"/>
                        <w:rPr>
                          <w:sz w:val="22"/>
                          <w:szCs w:val="22"/>
                          <w:lang w:eastAsia="zh-TW"/>
                        </w:rPr>
                      </w:pPr>
                      <w:r>
                        <w:rPr>
                          <w:rFonts w:hint="eastAsia"/>
                          <w:sz w:val="22"/>
                          <w:szCs w:val="22"/>
                          <w:lang w:eastAsia="zh-TW"/>
                        </w:rPr>
                        <w:t>携帯電話</w:t>
                      </w:r>
                    </w:p>
                  </w:txbxContent>
                </v:textbox>
              </v:shape>
            </w:pict>
          </mc:Fallback>
        </mc:AlternateContent>
      </w:r>
    </w:p>
    <w:p w14:paraId="4199A5C5" w14:textId="77777777" w:rsidR="00CC726B" w:rsidRPr="00CF7382" w:rsidRDefault="004C19FB" w:rsidP="00CC726B">
      <w:pPr>
        <w:spacing w:line="460" w:lineRule="exact"/>
        <w:rPr>
          <w:szCs w:val="21"/>
        </w:rPr>
      </w:pPr>
      <w:r>
        <w:rPr>
          <w:noProof/>
          <w:szCs w:val="21"/>
        </w:rPr>
        <mc:AlternateContent>
          <mc:Choice Requires="wps">
            <w:drawing>
              <wp:anchor distT="0" distB="0" distL="114300" distR="114300" simplePos="0" relativeHeight="251660288" behindDoc="0" locked="0" layoutInCell="1" allowOverlap="1" wp14:anchorId="6F041FE7" wp14:editId="0C48E10D">
                <wp:simplePos x="0" y="0"/>
                <wp:positionH relativeFrom="column">
                  <wp:posOffset>4733925</wp:posOffset>
                </wp:positionH>
                <wp:positionV relativeFrom="paragraph">
                  <wp:posOffset>171450</wp:posOffset>
                </wp:positionV>
                <wp:extent cx="946785" cy="466725"/>
                <wp:effectExtent l="19050" t="19050" r="15240" b="190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785" cy="466725"/>
                        </a:xfrm>
                        <a:prstGeom prst="line">
                          <a:avLst/>
                        </a:prstGeom>
                        <a:noFill/>
                        <a:ln w="2857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06311" id="Line 1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13.5pt" to="447.3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" strokeweight="2.25pt">
                <v:stroke dashstyle="1 1"/>
              </v:line>
            </w:pict>
          </mc:Fallback>
        </mc:AlternateContent>
      </w:r>
    </w:p>
    <w:p w14:paraId="3E795FD7" w14:textId="77777777" w:rsidR="00CC726B" w:rsidRPr="00CF7382" w:rsidRDefault="004C19FB" w:rsidP="00CC726B">
      <w:pPr>
        <w:tabs>
          <w:tab w:val="left" w:pos="8418"/>
        </w:tabs>
        <w:spacing w:line="460" w:lineRule="exact"/>
        <w:rPr>
          <w:szCs w:val="21"/>
        </w:rPr>
      </w:pPr>
      <w:r>
        <w:rPr>
          <w:rFonts w:hint="eastAsia"/>
          <w:noProof/>
          <w:szCs w:val="21"/>
        </w:rPr>
        <mc:AlternateContent>
          <mc:Choice Requires="wps">
            <w:drawing>
              <wp:anchor distT="0" distB="0" distL="114300" distR="114300" simplePos="0" relativeHeight="251661312" behindDoc="0" locked="0" layoutInCell="1" allowOverlap="1" wp14:anchorId="62EE5436" wp14:editId="6C218710">
                <wp:simplePos x="0" y="0"/>
                <wp:positionH relativeFrom="column">
                  <wp:posOffset>1133475</wp:posOffset>
                </wp:positionH>
                <wp:positionV relativeFrom="paragraph">
                  <wp:posOffset>189230</wp:posOffset>
                </wp:positionV>
                <wp:extent cx="333375" cy="346710"/>
                <wp:effectExtent l="9525" t="8255" r="9525" b="698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6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493C" id="Rectangle 20" o:spid="_x0000_s1026" style="position:absolute;left:0;text-align:left;margin-left:89.25pt;margin-top:14.9pt;width:26.2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">
                <v:textbox inset="5.85pt,.7pt,5.85pt,.7pt"/>
              </v:rect>
            </w:pict>
          </mc:Fallback>
        </mc:AlternateContent>
      </w:r>
      <w:r>
        <w:rPr>
          <w:noProof/>
          <w:szCs w:val="21"/>
        </w:rPr>
        <mc:AlternateContent>
          <mc:Choice Requires="wps">
            <w:drawing>
              <wp:anchor distT="0" distB="0" distL="114300" distR="114300" simplePos="0" relativeHeight="251657216" behindDoc="0" locked="0" layoutInCell="1" allowOverlap="1" wp14:anchorId="5D475CC8" wp14:editId="15BF5B1F">
                <wp:simplePos x="0" y="0"/>
                <wp:positionH relativeFrom="column">
                  <wp:posOffset>541020</wp:posOffset>
                </wp:positionH>
                <wp:positionV relativeFrom="paragraph">
                  <wp:posOffset>57150</wp:posOffset>
                </wp:positionV>
                <wp:extent cx="576580" cy="6223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22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0B1C89" w14:textId="77777777" w:rsidR="00CC726B" w:rsidRDefault="00CC726B" w:rsidP="00CC726B">
                            <w:pPr>
                              <w:spacing w:line="280" w:lineRule="exact"/>
                              <w:jc w:val="center"/>
                            </w:pPr>
                          </w:p>
                          <w:p w14:paraId="0752806D" w14:textId="77777777" w:rsidR="00CC726B" w:rsidRPr="001C0611" w:rsidRDefault="00CC726B" w:rsidP="00CC726B">
                            <w:pPr>
                              <w:spacing w:line="280" w:lineRule="exact"/>
                              <w:jc w:val="center"/>
                            </w:pPr>
                            <w:r w:rsidRPr="001C0611">
                              <w:rPr>
                                <w:rFonts w:hint="eastAsia"/>
                              </w:rPr>
                              <w:t>検出器</w:t>
                            </w:r>
                          </w:p>
                          <w:p w14:paraId="0315821C" w14:textId="77777777" w:rsidR="00CC726B" w:rsidRDefault="00CC726B" w:rsidP="00CC726B">
                            <w:pPr>
                              <w:spacing w:line="28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5CC8" id="Text Box 16" o:spid="_x0000_s1030" type="#_x0000_t202" style="position:absolute;left:0;text-align:left;margin-left:42.6pt;margin-top:4.5pt;width:45.4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" filled="f" stroked="f">
                <v:textbox inset="5.85pt,.7pt,5.85pt,.7pt">
                  <w:txbxContent>
                    <w:p w14:paraId="2A0B1C89" w14:textId="77777777" w:rsidR="00CC726B" w:rsidRDefault="00CC726B" w:rsidP="00CC726B">
                      <w:pPr>
                        <w:spacing w:line="280" w:lineRule="exact"/>
                        <w:jc w:val="center"/>
                      </w:pPr>
                    </w:p>
                    <w:p w14:paraId="0752806D" w14:textId="77777777" w:rsidR="00CC726B" w:rsidRPr="001C0611" w:rsidRDefault="00CC726B" w:rsidP="00CC726B">
                      <w:pPr>
                        <w:spacing w:line="280" w:lineRule="exact"/>
                        <w:jc w:val="center"/>
                      </w:pPr>
                      <w:r w:rsidRPr="001C0611">
                        <w:rPr>
                          <w:rFonts w:hint="eastAsia"/>
                        </w:rPr>
                        <w:t>検出器</w:t>
                      </w:r>
                    </w:p>
                    <w:p w14:paraId="0315821C" w14:textId="77777777" w:rsidR="00CC726B" w:rsidRDefault="00CC726B" w:rsidP="00CC726B">
                      <w:pPr>
                        <w:spacing w:line="280" w:lineRule="exact"/>
                        <w:jc w:val="center"/>
                      </w:pPr>
                    </w:p>
                  </w:txbxContent>
                </v:textbox>
              </v:shape>
            </w:pict>
          </mc:Fallback>
        </mc:AlternateContent>
      </w:r>
      <w:r>
        <w:rPr>
          <w:noProof/>
          <w:szCs w:val="21"/>
        </w:rPr>
        <mc:AlternateContent>
          <mc:Choice Requires="wps">
            <w:drawing>
              <wp:anchor distT="0" distB="0" distL="114300" distR="114300" simplePos="0" relativeHeight="251656192" behindDoc="0" locked="0" layoutInCell="1" allowOverlap="1" wp14:anchorId="69176E67" wp14:editId="42F363D2">
                <wp:simplePos x="0" y="0"/>
                <wp:positionH relativeFrom="column">
                  <wp:posOffset>541020</wp:posOffset>
                </wp:positionH>
                <wp:positionV relativeFrom="paragraph">
                  <wp:posOffset>57150</wp:posOffset>
                </wp:positionV>
                <wp:extent cx="520700" cy="622300"/>
                <wp:effectExtent l="7620" t="9525" r="5080" b="63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2230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55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6" type="#_x0000_t176" style="position:absolute;left:0;text-align:left;margin-left:42.6pt;margin-top:4.5pt;width:41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">
                <v:textbox inset="5.85pt,.7pt,5.85pt,.7pt"/>
              </v:shape>
            </w:pict>
          </mc:Fallback>
        </mc:AlternateContent>
      </w:r>
      <w:r w:rsidR="00CC726B">
        <w:rPr>
          <w:szCs w:val="21"/>
        </w:rPr>
        <w:tab/>
      </w:r>
      <w:r w:rsidR="00CC726B">
        <w:rPr>
          <w:rFonts w:hint="eastAsia"/>
          <w:szCs w:val="21"/>
        </w:rPr>
        <w:t>伝送　無線</w:t>
      </w:r>
    </w:p>
    <w:p w14:paraId="515E9CD0" w14:textId="77777777" w:rsidR="00CC726B" w:rsidRPr="00CF7382" w:rsidRDefault="004C19FB" w:rsidP="00CC726B">
      <w:pPr>
        <w:spacing w:line="460" w:lineRule="exact"/>
        <w:rPr>
          <w:szCs w:val="21"/>
        </w:rPr>
      </w:pPr>
      <w:r>
        <w:rPr>
          <w:noProof/>
          <w:szCs w:val="21"/>
        </w:rPr>
        <mc:AlternateContent>
          <mc:Choice Requires="wps">
            <w:drawing>
              <wp:anchor distT="0" distB="0" distL="114300" distR="114300" simplePos="0" relativeHeight="251662336" behindDoc="0" locked="0" layoutInCell="1" allowOverlap="1" wp14:anchorId="0E49598A" wp14:editId="2EFCCC57">
                <wp:simplePos x="0" y="0"/>
                <wp:positionH relativeFrom="column">
                  <wp:posOffset>1000125</wp:posOffset>
                </wp:positionH>
                <wp:positionV relativeFrom="paragraph">
                  <wp:posOffset>243840</wp:posOffset>
                </wp:positionV>
                <wp:extent cx="666750" cy="34671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6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8BBF7" w14:textId="77777777" w:rsidR="00CC726B" w:rsidRPr="00231075" w:rsidRDefault="00CC726B" w:rsidP="00CC726B">
                            <w:pPr>
                              <w:spacing w:line="200" w:lineRule="exact"/>
                              <w:ind w:firstLineChars="100" w:firstLine="160"/>
                              <w:rPr>
                                <w:sz w:val="16"/>
                                <w:szCs w:val="16"/>
                              </w:rPr>
                            </w:pPr>
                            <w:r w:rsidRPr="00231075">
                              <w:rPr>
                                <w:rFonts w:hint="eastAsia"/>
                                <w:sz w:val="16"/>
                                <w:szCs w:val="16"/>
                              </w:rPr>
                              <w:t>Ｉ</w:t>
                            </w:r>
                            <w:r w:rsidRPr="00231075">
                              <w:rPr>
                                <w:rFonts w:hint="eastAsia"/>
                                <w:sz w:val="16"/>
                                <w:szCs w:val="16"/>
                              </w:rPr>
                              <w:t>or</w:t>
                            </w:r>
                            <w:r w:rsidRPr="00231075">
                              <w:rPr>
                                <w:rFonts w:hint="eastAsia"/>
                                <w:sz w:val="16"/>
                                <w:szCs w:val="16"/>
                              </w:rPr>
                              <w:t>分</w:t>
                            </w:r>
                          </w:p>
                          <w:p w14:paraId="649FB531" w14:textId="77777777" w:rsidR="00CC726B" w:rsidRPr="001C0611" w:rsidRDefault="00CC726B" w:rsidP="00CC726B">
                            <w:pPr>
                              <w:spacing w:line="200" w:lineRule="exact"/>
                              <w:rPr>
                                <w:sz w:val="16"/>
                                <w:szCs w:val="16"/>
                              </w:rPr>
                            </w:pPr>
                            <w:r w:rsidRPr="00231075">
                              <w:rPr>
                                <w:rFonts w:hint="eastAsia"/>
                                <w:sz w:val="16"/>
                                <w:szCs w:val="16"/>
                              </w:rPr>
                              <w:t>抽出回路</w:t>
                            </w:r>
                          </w:p>
                          <w:p w14:paraId="5DF6F70F" w14:textId="77777777" w:rsidR="00CC726B" w:rsidRPr="00252324" w:rsidRDefault="00CC726B" w:rsidP="00CC726B">
                            <w:pPr>
                              <w:spacing w:line="28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598A" id="Text Box 21" o:spid="_x0000_s1031" type="#_x0000_t202" style="position:absolute;left:0;text-align:left;margin-left:78.75pt;margin-top:19.2pt;width:52.5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" filled="f" stroked="f">
                <v:textbox inset="5.85pt,.7pt,5.85pt,.7pt">
                  <w:txbxContent>
                    <w:p w14:paraId="3C88BBF7" w14:textId="77777777" w:rsidR="00CC726B" w:rsidRPr="00231075" w:rsidRDefault="00CC726B" w:rsidP="00CC726B">
                      <w:pPr>
                        <w:spacing w:line="200" w:lineRule="exact"/>
                        <w:ind w:firstLineChars="100" w:firstLine="160"/>
                        <w:rPr>
                          <w:sz w:val="16"/>
                          <w:szCs w:val="16"/>
                        </w:rPr>
                      </w:pPr>
                      <w:r w:rsidRPr="00231075">
                        <w:rPr>
                          <w:rFonts w:hint="eastAsia"/>
                          <w:sz w:val="16"/>
                          <w:szCs w:val="16"/>
                        </w:rPr>
                        <w:t>Ｉ</w:t>
                      </w:r>
                      <w:r w:rsidRPr="00231075">
                        <w:rPr>
                          <w:rFonts w:hint="eastAsia"/>
                          <w:sz w:val="16"/>
                          <w:szCs w:val="16"/>
                        </w:rPr>
                        <w:t>or</w:t>
                      </w:r>
                      <w:r w:rsidRPr="00231075">
                        <w:rPr>
                          <w:rFonts w:hint="eastAsia"/>
                          <w:sz w:val="16"/>
                          <w:szCs w:val="16"/>
                        </w:rPr>
                        <w:t>分</w:t>
                      </w:r>
                    </w:p>
                    <w:p w14:paraId="649FB531" w14:textId="77777777" w:rsidR="00CC726B" w:rsidRPr="001C0611" w:rsidRDefault="00CC726B" w:rsidP="00CC726B">
                      <w:pPr>
                        <w:spacing w:line="200" w:lineRule="exact"/>
                        <w:rPr>
                          <w:sz w:val="16"/>
                          <w:szCs w:val="16"/>
                        </w:rPr>
                      </w:pPr>
                      <w:r w:rsidRPr="00231075">
                        <w:rPr>
                          <w:rFonts w:hint="eastAsia"/>
                          <w:sz w:val="16"/>
                          <w:szCs w:val="16"/>
                        </w:rPr>
                        <w:t>抽出回路</w:t>
                      </w:r>
                    </w:p>
                    <w:p w14:paraId="5DF6F70F" w14:textId="77777777" w:rsidR="00CC726B" w:rsidRPr="00252324" w:rsidRDefault="00CC726B" w:rsidP="00CC726B">
                      <w:pPr>
                        <w:spacing w:line="280" w:lineRule="exact"/>
                        <w:jc w:val="center"/>
                        <w:rPr>
                          <w:sz w:val="16"/>
                          <w:szCs w:val="16"/>
                        </w:rPr>
                      </w:pPr>
                    </w:p>
                  </w:txbxContent>
                </v:textbox>
              </v:shape>
            </w:pict>
          </mc:Fallback>
        </mc:AlternateContent>
      </w:r>
      <w:r>
        <w:rPr>
          <w:noProof/>
          <w:szCs w:val="21"/>
        </w:rPr>
        <mc:AlternateContent>
          <mc:Choice Requires="wps">
            <w:drawing>
              <wp:anchor distT="0" distB="0" distL="114300" distR="114300" simplePos="0" relativeHeight="251659264" behindDoc="0" locked="0" layoutInCell="1" allowOverlap="1" wp14:anchorId="3337EAD7" wp14:editId="03390DA8">
                <wp:simplePos x="0" y="0"/>
                <wp:positionH relativeFrom="column">
                  <wp:posOffset>1082040</wp:posOffset>
                </wp:positionH>
                <wp:positionV relativeFrom="paragraph">
                  <wp:posOffset>53975</wp:posOffset>
                </wp:positionV>
                <wp:extent cx="2975610" cy="0"/>
                <wp:effectExtent l="15240" t="6350" r="9525" b="1270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4D6F3"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4.2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" strokeweight="1pt">
                <v:stroke dashstyle="1 1" endcap="round"/>
              </v:line>
            </w:pict>
          </mc:Fallback>
        </mc:AlternateContent>
      </w:r>
    </w:p>
    <w:p w14:paraId="35B2AC02" w14:textId="77777777" w:rsidR="00CC726B" w:rsidRPr="00CF7382" w:rsidRDefault="00CC726B" w:rsidP="00CC726B">
      <w:pPr>
        <w:spacing w:line="460" w:lineRule="exact"/>
        <w:rPr>
          <w:szCs w:val="21"/>
        </w:rPr>
      </w:pPr>
    </w:p>
    <w:p w14:paraId="227D9767" w14:textId="77777777" w:rsidR="00CC726B" w:rsidRDefault="00CC726B" w:rsidP="00CC726B">
      <w:pPr>
        <w:numPr>
          <w:ilvl w:val="0"/>
          <w:numId w:val="3"/>
        </w:numPr>
        <w:spacing w:line="400" w:lineRule="exact"/>
        <w:rPr>
          <w:szCs w:val="21"/>
        </w:rPr>
      </w:pPr>
      <w:r>
        <w:rPr>
          <w:rFonts w:hint="eastAsia"/>
          <w:szCs w:val="21"/>
        </w:rPr>
        <w:t>各機器の性能</w:t>
      </w:r>
    </w:p>
    <w:p w14:paraId="4726199E" w14:textId="77777777" w:rsidR="00CC726B" w:rsidRDefault="00CC726B" w:rsidP="00CC726B">
      <w:pPr>
        <w:numPr>
          <w:ilvl w:val="1"/>
          <w:numId w:val="3"/>
        </w:numPr>
        <w:spacing w:line="400" w:lineRule="exact"/>
        <w:rPr>
          <w:szCs w:val="21"/>
        </w:rPr>
      </w:pPr>
      <w:r>
        <w:rPr>
          <w:rFonts w:hint="eastAsia"/>
          <w:szCs w:val="21"/>
        </w:rPr>
        <w:t>検出器</w:t>
      </w:r>
    </w:p>
    <w:p w14:paraId="1BB19C04" w14:textId="77777777" w:rsidR="00CC726B" w:rsidRDefault="00CC726B" w:rsidP="00CC726B">
      <w:pPr>
        <w:spacing w:line="400" w:lineRule="exact"/>
        <w:ind w:firstLineChars="596" w:firstLine="1252"/>
        <w:rPr>
          <w:szCs w:val="21"/>
        </w:rPr>
      </w:pPr>
      <w:r>
        <w:rPr>
          <w:rFonts w:hint="eastAsia"/>
          <w:szCs w:val="21"/>
        </w:rPr>
        <w:t>ア．変圧器の</w:t>
      </w:r>
      <w:r>
        <w:rPr>
          <w:rFonts w:hint="eastAsia"/>
          <w:szCs w:val="21"/>
        </w:rPr>
        <w:t>B</w:t>
      </w:r>
      <w:r>
        <w:rPr>
          <w:rFonts w:hint="eastAsia"/>
          <w:szCs w:val="21"/>
        </w:rPr>
        <w:t>種接地線に設置した検</w:t>
      </w:r>
      <w:r w:rsidRPr="001C0611">
        <w:rPr>
          <w:rFonts w:hint="eastAsia"/>
          <w:szCs w:val="21"/>
        </w:rPr>
        <w:t>出</w:t>
      </w:r>
      <w:r>
        <w:rPr>
          <w:rFonts w:hint="eastAsia"/>
          <w:szCs w:val="21"/>
        </w:rPr>
        <w:t>用変流器より検</w:t>
      </w:r>
      <w:r w:rsidRPr="001C0611">
        <w:rPr>
          <w:rFonts w:hint="eastAsia"/>
          <w:szCs w:val="21"/>
        </w:rPr>
        <w:t>出</w:t>
      </w:r>
      <w:r>
        <w:rPr>
          <w:rFonts w:hint="eastAsia"/>
          <w:szCs w:val="21"/>
        </w:rPr>
        <w:t>される漏洩電流を</w:t>
      </w:r>
    </w:p>
    <w:p w14:paraId="07BB0239" w14:textId="77777777" w:rsidR="00CC726B" w:rsidRDefault="00CC726B" w:rsidP="00CC726B">
      <w:pPr>
        <w:spacing w:line="400" w:lineRule="exact"/>
        <w:ind w:firstLineChars="792" w:firstLine="1663"/>
        <w:rPr>
          <w:szCs w:val="21"/>
        </w:rPr>
      </w:pPr>
      <w:r>
        <w:rPr>
          <w:rFonts w:hint="eastAsia"/>
          <w:szCs w:val="21"/>
        </w:rPr>
        <w:t>整流増幅して、警報レベル警報値（</w:t>
      </w:r>
      <w:r>
        <w:rPr>
          <w:rFonts w:hint="eastAsia"/>
          <w:szCs w:val="21"/>
        </w:rPr>
        <w:t>50mA</w:t>
      </w:r>
      <w:r>
        <w:rPr>
          <w:rFonts w:hint="eastAsia"/>
          <w:szCs w:val="21"/>
        </w:rPr>
        <w:t>）比較し、それ以上の場合は警</w:t>
      </w:r>
    </w:p>
    <w:p w14:paraId="2C510419" w14:textId="77777777" w:rsidR="00CC726B" w:rsidRDefault="00CC726B" w:rsidP="00CC726B">
      <w:pPr>
        <w:spacing w:line="400" w:lineRule="exact"/>
        <w:ind w:firstLineChars="792" w:firstLine="1663"/>
        <w:rPr>
          <w:szCs w:val="21"/>
        </w:rPr>
      </w:pPr>
      <w:r>
        <w:rPr>
          <w:rFonts w:hint="eastAsia"/>
          <w:szCs w:val="21"/>
        </w:rPr>
        <w:t>報表示ランプを点灯するとともに、発信器に警報信号を出力します。</w:t>
      </w:r>
    </w:p>
    <w:p w14:paraId="3B17002F" w14:textId="77777777" w:rsidR="00CC726B" w:rsidRDefault="00CC726B" w:rsidP="00CC726B">
      <w:pPr>
        <w:spacing w:line="400" w:lineRule="exact"/>
        <w:ind w:firstLineChars="596" w:firstLine="1252"/>
        <w:rPr>
          <w:szCs w:val="21"/>
        </w:rPr>
      </w:pPr>
      <w:r>
        <w:rPr>
          <w:rFonts w:hint="eastAsia"/>
          <w:szCs w:val="21"/>
        </w:rPr>
        <w:t>イ．警戒レベル警報に対する検</w:t>
      </w:r>
      <w:r w:rsidRPr="001C0611">
        <w:rPr>
          <w:rFonts w:hint="eastAsia"/>
          <w:szCs w:val="21"/>
        </w:rPr>
        <w:t>出</w:t>
      </w:r>
      <w:r>
        <w:rPr>
          <w:rFonts w:hint="eastAsia"/>
          <w:szCs w:val="21"/>
        </w:rPr>
        <w:t>器の誤差は±</w:t>
      </w:r>
      <w:r>
        <w:rPr>
          <w:rFonts w:hint="eastAsia"/>
          <w:szCs w:val="21"/>
        </w:rPr>
        <w:t>10%</w:t>
      </w:r>
      <w:r>
        <w:rPr>
          <w:rFonts w:hint="eastAsia"/>
          <w:szCs w:val="21"/>
        </w:rPr>
        <w:t>以内です。</w:t>
      </w:r>
    </w:p>
    <w:p w14:paraId="7C6EE163" w14:textId="77777777" w:rsidR="00CC726B" w:rsidRDefault="00CC726B" w:rsidP="00CC726B">
      <w:pPr>
        <w:spacing w:line="400" w:lineRule="exact"/>
        <w:rPr>
          <w:szCs w:val="21"/>
        </w:rPr>
      </w:pPr>
    </w:p>
    <w:p w14:paraId="44C99CC2" w14:textId="77777777" w:rsidR="00CC726B" w:rsidRPr="00231075" w:rsidRDefault="00CC726B" w:rsidP="00CC726B">
      <w:pPr>
        <w:numPr>
          <w:ilvl w:val="1"/>
          <w:numId w:val="3"/>
        </w:numPr>
        <w:spacing w:line="400" w:lineRule="exact"/>
        <w:rPr>
          <w:szCs w:val="21"/>
        </w:rPr>
      </w:pPr>
      <w:proofErr w:type="spellStart"/>
      <w:r w:rsidRPr="00231075">
        <w:rPr>
          <w:rFonts w:hint="eastAsia"/>
          <w:szCs w:val="21"/>
        </w:rPr>
        <w:t>Ior</w:t>
      </w:r>
      <w:proofErr w:type="spellEnd"/>
      <w:r w:rsidRPr="00231075">
        <w:rPr>
          <w:rFonts w:hint="eastAsia"/>
          <w:szCs w:val="21"/>
        </w:rPr>
        <w:t>分抽出回路</w:t>
      </w:r>
    </w:p>
    <w:p w14:paraId="058F99D1" w14:textId="77777777" w:rsidR="00CC726B" w:rsidRDefault="00CC726B" w:rsidP="00CC726B">
      <w:pPr>
        <w:spacing w:line="400" w:lineRule="exact"/>
        <w:ind w:left="1260"/>
        <w:rPr>
          <w:szCs w:val="21"/>
        </w:rPr>
      </w:pPr>
      <w:r w:rsidRPr="00231075">
        <w:rPr>
          <w:rFonts w:hint="eastAsia"/>
          <w:szCs w:val="21"/>
        </w:rPr>
        <w:t>ア．</w:t>
      </w:r>
      <w:proofErr w:type="spellStart"/>
      <w:r w:rsidRPr="00231075">
        <w:rPr>
          <w:rFonts w:hint="eastAsia"/>
          <w:szCs w:val="21"/>
        </w:rPr>
        <w:t>Ior</w:t>
      </w:r>
      <w:proofErr w:type="spellEnd"/>
      <w:r w:rsidRPr="00231075">
        <w:rPr>
          <w:rFonts w:hint="eastAsia"/>
          <w:szCs w:val="21"/>
        </w:rPr>
        <w:t xml:space="preserve">設定にすると　</w:t>
      </w:r>
      <w:r w:rsidRPr="00231075">
        <w:rPr>
          <w:rFonts w:hint="eastAsia"/>
          <w:szCs w:val="21"/>
        </w:rPr>
        <w:t>Io</w:t>
      </w:r>
      <w:r w:rsidRPr="00231075">
        <w:rPr>
          <w:rFonts w:hint="eastAsia"/>
          <w:szCs w:val="21"/>
        </w:rPr>
        <w:t>漏洩電流から有効電流分のみ抽出し警報レベルと比較します。</w:t>
      </w:r>
    </w:p>
    <w:p w14:paraId="710CAA82" w14:textId="77777777" w:rsidR="00CC726B" w:rsidRDefault="00CC726B" w:rsidP="00CC726B">
      <w:pPr>
        <w:spacing w:line="400" w:lineRule="exact"/>
        <w:ind w:firstLineChars="450" w:firstLine="945"/>
        <w:rPr>
          <w:szCs w:val="21"/>
        </w:rPr>
      </w:pPr>
      <w:r>
        <w:rPr>
          <w:rFonts w:hint="eastAsia"/>
          <w:szCs w:val="21"/>
        </w:rPr>
        <w:t>(3)</w:t>
      </w:r>
      <w:r>
        <w:rPr>
          <w:rFonts w:hint="eastAsia"/>
          <w:szCs w:val="21"/>
        </w:rPr>
        <w:t xml:space="preserve">　</w:t>
      </w:r>
      <w:r>
        <w:rPr>
          <w:rFonts w:hint="eastAsia"/>
          <w:szCs w:val="21"/>
        </w:rPr>
        <w:t xml:space="preserve"> </w:t>
      </w:r>
      <w:r>
        <w:rPr>
          <w:rFonts w:hint="eastAsia"/>
          <w:szCs w:val="21"/>
        </w:rPr>
        <w:t>発信器</w:t>
      </w:r>
    </w:p>
    <w:p w14:paraId="0DF6374A" w14:textId="77777777" w:rsidR="00CC726B" w:rsidRDefault="00CC726B" w:rsidP="00CC726B">
      <w:pPr>
        <w:spacing w:line="400" w:lineRule="exact"/>
        <w:ind w:firstLineChars="600" w:firstLine="1260"/>
        <w:rPr>
          <w:szCs w:val="21"/>
        </w:rPr>
      </w:pPr>
      <w:r>
        <w:rPr>
          <w:rFonts w:hint="eastAsia"/>
          <w:szCs w:val="21"/>
        </w:rPr>
        <w:t>ア．検</w:t>
      </w:r>
      <w:r w:rsidRPr="001C0611">
        <w:rPr>
          <w:rFonts w:hint="eastAsia"/>
          <w:szCs w:val="21"/>
        </w:rPr>
        <w:t>出</w:t>
      </w:r>
      <w:r>
        <w:rPr>
          <w:rFonts w:hint="eastAsia"/>
          <w:szCs w:val="21"/>
        </w:rPr>
        <w:t>器の信号を受信すると、自動ダイアルで電気管理技術者の常時携帯す</w:t>
      </w:r>
      <w:r w:rsidR="002826C2">
        <w:rPr>
          <w:rFonts w:hint="eastAsia"/>
          <w:szCs w:val="21"/>
        </w:rPr>
        <w:t>る</w:t>
      </w:r>
    </w:p>
    <w:p w14:paraId="39B3C150" w14:textId="77777777" w:rsidR="00CC726B" w:rsidRDefault="00CC726B" w:rsidP="00CC726B">
      <w:pPr>
        <w:spacing w:line="400" w:lineRule="exact"/>
        <w:ind w:firstLineChars="800" w:firstLine="1680"/>
        <w:rPr>
          <w:szCs w:val="21"/>
        </w:rPr>
      </w:pPr>
      <w:r>
        <w:rPr>
          <w:rFonts w:hint="eastAsia"/>
          <w:szCs w:val="21"/>
        </w:rPr>
        <w:t>携帯電話を呼び出します。</w:t>
      </w:r>
    </w:p>
    <w:p w14:paraId="400BF314" w14:textId="77777777" w:rsidR="002826C2" w:rsidRDefault="00CC726B" w:rsidP="002826C2">
      <w:pPr>
        <w:spacing w:line="400" w:lineRule="exact"/>
        <w:ind w:firstLineChars="600" w:firstLine="1260"/>
        <w:rPr>
          <w:szCs w:val="21"/>
        </w:rPr>
      </w:pPr>
      <w:r>
        <w:rPr>
          <w:rFonts w:hint="eastAsia"/>
          <w:szCs w:val="21"/>
        </w:rPr>
        <w:t>イ．携帯</w:t>
      </w:r>
      <w:r w:rsidR="00612EB9">
        <w:rPr>
          <w:rFonts w:hint="eastAsia"/>
          <w:szCs w:val="21"/>
        </w:rPr>
        <w:t>に</w:t>
      </w:r>
      <w:r>
        <w:rPr>
          <w:rFonts w:hint="eastAsia"/>
          <w:szCs w:val="21"/>
        </w:rPr>
        <w:t>電話接続された発信器は、検</w:t>
      </w:r>
      <w:r w:rsidRPr="001C0611">
        <w:rPr>
          <w:rFonts w:hint="eastAsia"/>
          <w:szCs w:val="21"/>
        </w:rPr>
        <w:t>出</w:t>
      </w:r>
      <w:r>
        <w:rPr>
          <w:rFonts w:hint="eastAsia"/>
          <w:szCs w:val="21"/>
        </w:rPr>
        <w:t>器からの信号情報を携帯電話にメール</w:t>
      </w:r>
    </w:p>
    <w:p w14:paraId="25791804" w14:textId="77777777" w:rsidR="002826C2" w:rsidRDefault="00CC726B" w:rsidP="002826C2">
      <w:pPr>
        <w:spacing w:line="400" w:lineRule="exact"/>
        <w:ind w:firstLineChars="800" w:firstLine="1680"/>
        <w:rPr>
          <w:szCs w:val="21"/>
        </w:rPr>
      </w:pPr>
      <w:r>
        <w:rPr>
          <w:rFonts w:hint="eastAsia"/>
          <w:szCs w:val="21"/>
        </w:rPr>
        <w:t>として伝送し、携帯電話が正常に受信したことを確認した後、電話回線を開放し</w:t>
      </w:r>
      <w:r w:rsidR="002826C2">
        <w:rPr>
          <w:rFonts w:hint="eastAsia"/>
          <w:szCs w:val="21"/>
        </w:rPr>
        <w:t>、</w:t>
      </w:r>
    </w:p>
    <w:p w14:paraId="319B0B73" w14:textId="77777777" w:rsidR="00CC726B" w:rsidRDefault="00CC726B" w:rsidP="002826C2">
      <w:pPr>
        <w:spacing w:line="400" w:lineRule="exact"/>
        <w:ind w:firstLineChars="800" w:firstLine="1680"/>
        <w:rPr>
          <w:szCs w:val="21"/>
        </w:rPr>
      </w:pPr>
      <w:r>
        <w:rPr>
          <w:rFonts w:hint="eastAsia"/>
          <w:szCs w:val="21"/>
        </w:rPr>
        <w:t>送信を終了します。</w:t>
      </w:r>
    </w:p>
    <w:p w14:paraId="241304E2" w14:textId="77777777" w:rsidR="00CC726B" w:rsidRDefault="00CC726B" w:rsidP="00CC726B">
      <w:pPr>
        <w:spacing w:line="400" w:lineRule="exact"/>
        <w:ind w:firstLineChars="800" w:firstLine="1680"/>
        <w:rPr>
          <w:szCs w:val="21"/>
        </w:rPr>
      </w:pPr>
    </w:p>
    <w:p w14:paraId="08AF1E3B" w14:textId="77777777" w:rsidR="00CC726B" w:rsidRDefault="00CC726B" w:rsidP="00CC726B">
      <w:pPr>
        <w:spacing w:line="400" w:lineRule="exact"/>
        <w:ind w:firstLineChars="800" w:firstLine="1680"/>
        <w:rPr>
          <w:szCs w:val="21"/>
        </w:rPr>
      </w:pPr>
    </w:p>
    <w:p w14:paraId="03AB30EE" w14:textId="77777777" w:rsidR="00CC726B" w:rsidRDefault="00CC726B" w:rsidP="00CC726B">
      <w:pPr>
        <w:spacing w:line="400" w:lineRule="exact"/>
        <w:ind w:firstLineChars="400" w:firstLine="840"/>
        <w:rPr>
          <w:szCs w:val="21"/>
        </w:rPr>
      </w:pPr>
      <w:r>
        <w:rPr>
          <w:rFonts w:hint="eastAsia"/>
          <w:szCs w:val="21"/>
        </w:rPr>
        <w:lastRenderedPageBreak/>
        <w:t>（</w:t>
      </w:r>
      <w:r>
        <w:rPr>
          <w:rFonts w:hint="eastAsia"/>
          <w:szCs w:val="21"/>
        </w:rPr>
        <w:t>4</w:t>
      </w:r>
      <w:r>
        <w:rPr>
          <w:rFonts w:hint="eastAsia"/>
          <w:szCs w:val="21"/>
        </w:rPr>
        <w:t>）</w:t>
      </w:r>
      <w:r>
        <w:rPr>
          <w:rFonts w:hint="eastAsia"/>
          <w:szCs w:val="21"/>
        </w:rPr>
        <w:t xml:space="preserve">  </w:t>
      </w:r>
      <w:r>
        <w:rPr>
          <w:rFonts w:hint="eastAsia"/>
          <w:szCs w:val="21"/>
        </w:rPr>
        <w:t>携帯電話</w:t>
      </w:r>
    </w:p>
    <w:p w14:paraId="5980CB3D" w14:textId="77777777" w:rsidR="00CC726B" w:rsidRDefault="00CC726B" w:rsidP="00CC726B">
      <w:pPr>
        <w:spacing w:line="400" w:lineRule="exact"/>
        <w:ind w:firstLineChars="850" w:firstLine="1785"/>
        <w:rPr>
          <w:szCs w:val="21"/>
        </w:rPr>
      </w:pPr>
      <w:r>
        <w:rPr>
          <w:rFonts w:hint="eastAsia"/>
          <w:szCs w:val="21"/>
        </w:rPr>
        <w:t>発信器からの信号情報をメールで受信すると、受信日時、警報の状態及び</w:t>
      </w:r>
    </w:p>
    <w:p w14:paraId="3D01C684" w14:textId="77777777" w:rsidR="00CC726B" w:rsidRDefault="00CC726B" w:rsidP="00CC726B">
      <w:pPr>
        <w:spacing w:line="400" w:lineRule="exact"/>
        <w:ind w:leftChars="460" w:left="966" w:firstLineChars="398" w:firstLine="836"/>
        <w:rPr>
          <w:szCs w:val="21"/>
        </w:rPr>
      </w:pPr>
      <w:r>
        <w:rPr>
          <w:rFonts w:hint="eastAsia"/>
          <w:szCs w:val="21"/>
        </w:rPr>
        <w:t>お客さま情報を表示するとともに、記憶装置に記録し呼出音で警報を知ら</w:t>
      </w:r>
    </w:p>
    <w:p w14:paraId="08298A40" w14:textId="77777777" w:rsidR="00CC726B" w:rsidRDefault="00CC726B" w:rsidP="00CC726B">
      <w:pPr>
        <w:spacing w:line="400" w:lineRule="exact"/>
        <w:ind w:leftChars="460" w:left="966" w:firstLineChars="398" w:firstLine="836"/>
        <w:rPr>
          <w:szCs w:val="21"/>
        </w:rPr>
      </w:pPr>
      <w:r>
        <w:rPr>
          <w:rFonts w:hint="eastAsia"/>
          <w:szCs w:val="21"/>
        </w:rPr>
        <w:t>せます。</w:t>
      </w:r>
    </w:p>
    <w:p w14:paraId="3CA979FD" w14:textId="77777777" w:rsidR="00CC726B" w:rsidRDefault="00CC726B" w:rsidP="007B263F">
      <w:pPr>
        <w:rPr>
          <w:szCs w:val="21"/>
        </w:rPr>
      </w:pPr>
    </w:p>
    <w:p w14:paraId="4CB9B65A" w14:textId="77777777" w:rsidR="00CC726B" w:rsidRDefault="00CC726B" w:rsidP="00CC726B">
      <w:pPr>
        <w:tabs>
          <w:tab w:val="left" w:pos="2745"/>
        </w:tabs>
        <w:rPr>
          <w:szCs w:val="21"/>
        </w:rPr>
      </w:pPr>
    </w:p>
    <w:p w14:paraId="0B957390" w14:textId="77777777" w:rsidR="00CC726B" w:rsidRDefault="00CC726B" w:rsidP="00CC726B">
      <w:pPr>
        <w:tabs>
          <w:tab w:val="left" w:pos="2745"/>
        </w:tabs>
        <w:spacing w:line="400" w:lineRule="exact"/>
        <w:ind w:firstLineChars="198" w:firstLine="416"/>
        <w:rPr>
          <w:szCs w:val="21"/>
        </w:rPr>
      </w:pPr>
      <w:r>
        <w:rPr>
          <w:rFonts w:hint="eastAsia"/>
          <w:szCs w:val="21"/>
        </w:rPr>
        <w:t>受信信号の種類及び内容は第１表のとおりです。</w:t>
      </w:r>
    </w:p>
    <w:p w14:paraId="7F7F1F1E" w14:textId="77777777" w:rsidR="00CC726B" w:rsidRDefault="00CC726B" w:rsidP="00CC726B">
      <w:pPr>
        <w:tabs>
          <w:tab w:val="left" w:pos="2745"/>
        </w:tabs>
        <w:spacing w:line="400" w:lineRule="exact"/>
        <w:rPr>
          <w:szCs w:val="21"/>
        </w:rPr>
      </w:pPr>
      <w:r>
        <w:rPr>
          <w:rFonts w:hint="eastAsia"/>
          <w:szCs w:val="21"/>
        </w:rPr>
        <w:t xml:space="preserve">　　　　第１表　受信警報の種類</w:t>
      </w:r>
    </w:p>
    <w:p w14:paraId="4AD9D0DC" w14:textId="77777777" w:rsidR="00CC726B" w:rsidRPr="00480366" w:rsidRDefault="00CC726B" w:rsidP="00CC726B">
      <w:pPr>
        <w:tabs>
          <w:tab w:val="left" w:pos="2745"/>
        </w:tabs>
        <w:spacing w:line="280" w:lineRule="exact"/>
        <w:rPr>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30"/>
        <w:gridCol w:w="5325"/>
      </w:tblGrid>
      <w:tr w:rsidR="00CC726B" w:rsidRPr="00D55E81" w14:paraId="293A0E0E" w14:textId="77777777">
        <w:trPr>
          <w:jc w:val="center"/>
        </w:trPr>
        <w:tc>
          <w:tcPr>
            <w:tcW w:w="2130" w:type="dxa"/>
          </w:tcPr>
          <w:p w14:paraId="212E77A4" w14:textId="77777777" w:rsidR="00CC726B" w:rsidRPr="00D55E81" w:rsidRDefault="00CC726B" w:rsidP="00D55E81">
            <w:pPr>
              <w:tabs>
                <w:tab w:val="left" w:pos="2745"/>
              </w:tabs>
              <w:ind w:firstLineChars="100" w:firstLine="210"/>
              <w:rPr>
                <w:szCs w:val="21"/>
              </w:rPr>
            </w:pPr>
            <w:r w:rsidRPr="00D55E81">
              <w:rPr>
                <w:rFonts w:hint="eastAsia"/>
                <w:szCs w:val="21"/>
              </w:rPr>
              <w:t>警報の種類</w:t>
            </w:r>
          </w:p>
        </w:tc>
        <w:tc>
          <w:tcPr>
            <w:tcW w:w="5325" w:type="dxa"/>
          </w:tcPr>
          <w:p w14:paraId="0EB0A1C0" w14:textId="77777777" w:rsidR="00CC726B" w:rsidRPr="00D55E81" w:rsidRDefault="00CC726B" w:rsidP="00D55E81">
            <w:pPr>
              <w:tabs>
                <w:tab w:val="left" w:pos="2745"/>
              </w:tabs>
              <w:jc w:val="center"/>
              <w:rPr>
                <w:szCs w:val="21"/>
              </w:rPr>
            </w:pPr>
            <w:r w:rsidRPr="00D55E81">
              <w:rPr>
                <w:rFonts w:hint="eastAsia"/>
                <w:szCs w:val="21"/>
              </w:rPr>
              <w:t>警報内容</w:t>
            </w:r>
          </w:p>
        </w:tc>
      </w:tr>
      <w:tr w:rsidR="00CC726B" w:rsidRPr="00D55E81" w14:paraId="2F45FB37" w14:textId="77777777">
        <w:trPr>
          <w:jc w:val="center"/>
        </w:trPr>
        <w:tc>
          <w:tcPr>
            <w:tcW w:w="2130" w:type="dxa"/>
          </w:tcPr>
          <w:p w14:paraId="3339F79E" w14:textId="77777777" w:rsidR="00CC726B" w:rsidRPr="00D55E81" w:rsidRDefault="00CC726B" w:rsidP="00D55E81">
            <w:pPr>
              <w:tabs>
                <w:tab w:val="left" w:pos="2745"/>
              </w:tabs>
              <w:ind w:firstLineChars="100" w:firstLine="210"/>
              <w:rPr>
                <w:szCs w:val="21"/>
              </w:rPr>
            </w:pPr>
            <w:r w:rsidRPr="00D55E81">
              <w:rPr>
                <w:rFonts w:hint="eastAsia"/>
                <w:szCs w:val="21"/>
              </w:rPr>
              <w:t>警戒警報</w:t>
            </w:r>
          </w:p>
        </w:tc>
        <w:tc>
          <w:tcPr>
            <w:tcW w:w="5325" w:type="dxa"/>
          </w:tcPr>
          <w:p w14:paraId="51DD3BA5" w14:textId="77777777" w:rsidR="00CC726B" w:rsidRPr="00D55E81" w:rsidRDefault="00CC726B" w:rsidP="00D55E81">
            <w:pPr>
              <w:tabs>
                <w:tab w:val="left" w:pos="2745"/>
              </w:tabs>
              <w:rPr>
                <w:szCs w:val="21"/>
              </w:rPr>
            </w:pPr>
            <w:r w:rsidRPr="00D55E81">
              <w:rPr>
                <w:rFonts w:hint="eastAsia"/>
                <w:szCs w:val="21"/>
              </w:rPr>
              <w:t>50mA</w:t>
            </w:r>
            <w:r w:rsidR="00155ED8">
              <w:rPr>
                <w:rFonts w:hint="eastAsia"/>
                <w:szCs w:val="21"/>
              </w:rPr>
              <w:t>を超えた</w:t>
            </w:r>
            <w:r w:rsidRPr="00D55E81">
              <w:rPr>
                <w:rFonts w:hint="eastAsia"/>
                <w:szCs w:val="21"/>
              </w:rPr>
              <w:t>漏洩電流が発生したことを示す。</w:t>
            </w:r>
          </w:p>
        </w:tc>
      </w:tr>
    </w:tbl>
    <w:p w14:paraId="2AC33164" w14:textId="77777777" w:rsidR="00CC726B" w:rsidRDefault="00CC726B" w:rsidP="00CC726B">
      <w:pPr>
        <w:tabs>
          <w:tab w:val="left" w:pos="2745"/>
        </w:tabs>
        <w:rPr>
          <w:szCs w:val="21"/>
        </w:rPr>
      </w:pPr>
    </w:p>
    <w:p w14:paraId="1D4A9CF3" w14:textId="77777777" w:rsidR="00CC726B" w:rsidRDefault="00CC726B" w:rsidP="00CC726B">
      <w:pPr>
        <w:tabs>
          <w:tab w:val="left" w:pos="2745"/>
        </w:tabs>
        <w:rPr>
          <w:szCs w:val="21"/>
        </w:rPr>
      </w:pPr>
      <w:r>
        <w:rPr>
          <w:rFonts w:hint="eastAsia"/>
          <w:szCs w:val="21"/>
        </w:rPr>
        <w:t xml:space="preserve">　　</w:t>
      </w:r>
    </w:p>
    <w:p w14:paraId="5273E507" w14:textId="77777777" w:rsidR="00CC726B" w:rsidRDefault="00CC726B" w:rsidP="00CC726B">
      <w:pPr>
        <w:tabs>
          <w:tab w:val="left" w:pos="2745"/>
        </w:tabs>
        <w:spacing w:line="400" w:lineRule="exact"/>
        <w:ind w:firstLineChars="200" w:firstLine="420"/>
        <w:rPr>
          <w:szCs w:val="21"/>
        </w:rPr>
      </w:pPr>
      <w:r>
        <w:rPr>
          <w:rFonts w:hint="eastAsia"/>
          <w:szCs w:val="21"/>
        </w:rPr>
        <w:t>3</w:t>
      </w:r>
      <w:r>
        <w:rPr>
          <w:rFonts w:hint="eastAsia"/>
          <w:szCs w:val="21"/>
        </w:rPr>
        <w:t>．警報発生時の対応</w:t>
      </w:r>
    </w:p>
    <w:p w14:paraId="432613B6" w14:textId="77777777" w:rsidR="00CC726B" w:rsidRDefault="00CC726B" w:rsidP="00CC726B">
      <w:pPr>
        <w:tabs>
          <w:tab w:val="left" w:pos="915"/>
        </w:tabs>
        <w:spacing w:line="400" w:lineRule="exact"/>
        <w:rPr>
          <w:szCs w:val="21"/>
        </w:rPr>
      </w:pPr>
      <w:r>
        <w:rPr>
          <w:szCs w:val="21"/>
        </w:rPr>
        <w:tab/>
      </w:r>
      <w:r>
        <w:rPr>
          <w:rFonts w:hint="eastAsia"/>
          <w:szCs w:val="21"/>
        </w:rPr>
        <w:t>お客さまに設置された発信器からの信号を電気管理技術者が携帯電話で受信し</w:t>
      </w:r>
    </w:p>
    <w:p w14:paraId="26CF029D" w14:textId="77777777" w:rsidR="00CC726B" w:rsidRDefault="00CC726B" w:rsidP="00CC726B">
      <w:pPr>
        <w:tabs>
          <w:tab w:val="left" w:pos="702"/>
        </w:tabs>
        <w:spacing w:line="400" w:lineRule="exact"/>
        <w:rPr>
          <w:szCs w:val="21"/>
        </w:rPr>
      </w:pPr>
      <w:r>
        <w:rPr>
          <w:szCs w:val="21"/>
        </w:rPr>
        <w:tab/>
      </w:r>
      <w:r>
        <w:rPr>
          <w:rFonts w:hint="eastAsia"/>
          <w:szCs w:val="21"/>
        </w:rPr>
        <w:t>た場合は、電気管理技術者は次の通り対応します。</w:t>
      </w:r>
    </w:p>
    <w:p w14:paraId="6EA3FE2D" w14:textId="77777777" w:rsidR="00CC726B" w:rsidRDefault="00CC726B" w:rsidP="00CC726B">
      <w:pPr>
        <w:tabs>
          <w:tab w:val="left" w:pos="702"/>
        </w:tabs>
        <w:spacing w:line="400" w:lineRule="exact"/>
        <w:rPr>
          <w:szCs w:val="21"/>
        </w:rPr>
      </w:pPr>
      <w:r>
        <w:rPr>
          <w:rFonts w:hint="eastAsia"/>
          <w:szCs w:val="21"/>
        </w:rPr>
        <w:t xml:space="preserve">　　　　　＜　対応の方法　＞</w:t>
      </w:r>
    </w:p>
    <w:p w14:paraId="245AE695" w14:textId="77777777" w:rsidR="00CC726B" w:rsidRDefault="00CC726B" w:rsidP="00CC726B">
      <w:pPr>
        <w:tabs>
          <w:tab w:val="left" w:pos="702"/>
        </w:tabs>
        <w:spacing w:line="400" w:lineRule="exact"/>
        <w:rPr>
          <w:szCs w:val="21"/>
        </w:rPr>
      </w:pPr>
      <w:r>
        <w:rPr>
          <w:rFonts w:hint="eastAsia"/>
          <w:szCs w:val="21"/>
        </w:rPr>
        <w:t xml:space="preserve">　　　　　　電気工作物の異常の有無を電話で確かめるとともに、必要に応じ速やかに</w:t>
      </w:r>
    </w:p>
    <w:p w14:paraId="4E4C9AB3" w14:textId="77777777" w:rsidR="00CC726B" w:rsidRDefault="00CC726B" w:rsidP="00CC726B">
      <w:pPr>
        <w:tabs>
          <w:tab w:val="left" w:pos="702"/>
        </w:tabs>
        <w:spacing w:line="400" w:lineRule="exact"/>
        <w:rPr>
          <w:szCs w:val="21"/>
        </w:rPr>
      </w:pPr>
      <w:r>
        <w:rPr>
          <w:rFonts w:hint="eastAsia"/>
          <w:szCs w:val="21"/>
        </w:rPr>
        <w:t xml:space="preserve">　　　　　電気工作物の点検を行う。</w:t>
      </w:r>
    </w:p>
    <w:p w14:paraId="6BD7A42F" w14:textId="77777777" w:rsidR="00CC726B" w:rsidRDefault="00CC726B" w:rsidP="00CC726B">
      <w:pPr>
        <w:tabs>
          <w:tab w:val="left" w:pos="702"/>
        </w:tabs>
        <w:rPr>
          <w:szCs w:val="21"/>
        </w:rPr>
      </w:pPr>
    </w:p>
    <w:p w14:paraId="4AC29323" w14:textId="77777777" w:rsidR="00CC726B" w:rsidRDefault="00CC726B" w:rsidP="00CC726B">
      <w:pPr>
        <w:tabs>
          <w:tab w:val="left" w:pos="702"/>
        </w:tabs>
        <w:spacing w:line="400" w:lineRule="exact"/>
        <w:rPr>
          <w:szCs w:val="21"/>
        </w:rPr>
      </w:pPr>
      <w:r>
        <w:rPr>
          <w:rFonts w:hint="eastAsia"/>
          <w:szCs w:val="21"/>
        </w:rPr>
        <w:t xml:space="preserve">　　</w:t>
      </w:r>
      <w:r>
        <w:rPr>
          <w:rFonts w:hint="eastAsia"/>
          <w:szCs w:val="21"/>
        </w:rPr>
        <w:t>4</w:t>
      </w:r>
      <w:r>
        <w:rPr>
          <w:rFonts w:hint="eastAsia"/>
          <w:szCs w:val="21"/>
        </w:rPr>
        <w:t>．絶縁監視装置のメンテナンス</w:t>
      </w:r>
    </w:p>
    <w:p w14:paraId="25938D7E" w14:textId="77777777" w:rsidR="00CC726B" w:rsidRDefault="00CC726B" w:rsidP="00CC726B">
      <w:pPr>
        <w:spacing w:line="400" w:lineRule="exact"/>
        <w:rPr>
          <w:szCs w:val="21"/>
        </w:rPr>
      </w:pPr>
      <w:r>
        <w:rPr>
          <w:rFonts w:hint="eastAsia"/>
          <w:szCs w:val="21"/>
        </w:rPr>
        <w:t xml:space="preserve">　　　　定期的に絶縁監視装置のメンテナンスを行い、常に正常な稼働状態を保つよう</w:t>
      </w:r>
    </w:p>
    <w:p w14:paraId="28A7E434" w14:textId="77777777" w:rsidR="00CC726B" w:rsidRDefault="00CC726B" w:rsidP="00CC726B">
      <w:pPr>
        <w:spacing w:line="400" w:lineRule="exact"/>
        <w:rPr>
          <w:szCs w:val="21"/>
        </w:rPr>
      </w:pPr>
      <w:r>
        <w:rPr>
          <w:rFonts w:hint="eastAsia"/>
          <w:szCs w:val="21"/>
        </w:rPr>
        <w:t xml:space="preserve">　　　にいたします。</w:t>
      </w:r>
    </w:p>
    <w:p w14:paraId="4BEA7907" w14:textId="77777777" w:rsidR="00CC726B" w:rsidRDefault="00CC726B" w:rsidP="00CC726B">
      <w:pPr>
        <w:rPr>
          <w:szCs w:val="21"/>
        </w:rPr>
      </w:pPr>
      <w:r>
        <w:rPr>
          <w:rFonts w:hint="eastAsia"/>
          <w:szCs w:val="21"/>
        </w:rPr>
        <w:t xml:space="preserve">　　</w:t>
      </w:r>
    </w:p>
    <w:p w14:paraId="7D31EF16" w14:textId="77777777" w:rsidR="00CC726B" w:rsidRDefault="00CC726B" w:rsidP="00CC726B">
      <w:pPr>
        <w:spacing w:line="400" w:lineRule="exact"/>
        <w:ind w:firstLineChars="200" w:firstLine="420"/>
        <w:rPr>
          <w:szCs w:val="21"/>
        </w:rPr>
      </w:pPr>
      <w:r>
        <w:rPr>
          <w:rFonts w:hint="eastAsia"/>
          <w:szCs w:val="21"/>
        </w:rPr>
        <w:t>5</w:t>
      </w:r>
      <w:r>
        <w:rPr>
          <w:rFonts w:hint="eastAsia"/>
          <w:szCs w:val="21"/>
        </w:rPr>
        <w:t>．絶縁監視装置仕様</w:t>
      </w:r>
    </w:p>
    <w:p w14:paraId="7FAE0E42" w14:textId="77777777" w:rsidR="00CC726B" w:rsidRDefault="00CC726B" w:rsidP="00CC726B">
      <w:pPr>
        <w:spacing w:line="400" w:lineRule="exact"/>
        <w:rPr>
          <w:szCs w:val="21"/>
        </w:rPr>
      </w:pPr>
      <w:r>
        <w:rPr>
          <w:rFonts w:hint="eastAsia"/>
          <w:szCs w:val="21"/>
        </w:rPr>
        <w:t xml:space="preserve">　　　　使用する絶縁監視装置仕様は、</w:t>
      </w:r>
      <w:r w:rsidRPr="00231075">
        <w:rPr>
          <w:rFonts w:hint="eastAsia"/>
          <w:szCs w:val="21"/>
        </w:rPr>
        <w:t>絶縁監視装置等の設置に係る設備調査</w:t>
      </w:r>
      <w:r w:rsidR="00612EB9">
        <w:rPr>
          <w:rFonts w:hint="eastAsia"/>
          <w:szCs w:val="21"/>
        </w:rPr>
        <w:t>表</w:t>
      </w:r>
      <w:r>
        <w:rPr>
          <w:rFonts w:hint="eastAsia"/>
          <w:szCs w:val="21"/>
        </w:rPr>
        <w:t>のとおりです。</w:t>
      </w:r>
    </w:p>
    <w:p w14:paraId="5365F023" w14:textId="77777777" w:rsidR="00CC726B" w:rsidRDefault="00CC726B" w:rsidP="00CC726B">
      <w:pPr>
        <w:rPr>
          <w:szCs w:val="21"/>
        </w:rPr>
      </w:pPr>
      <w:r>
        <w:rPr>
          <w:rFonts w:hint="eastAsia"/>
          <w:szCs w:val="21"/>
        </w:rPr>
        <w:t xml:space="preserve">　　　</w:t>
      </w:r>
    </w:p>
    <w:p w14:paraId="08BA59CB" w14:textId="77777777" w:rsidR="00CC726B" w:rsidRPr="00231075" w:rsidRDefault="00CC726B" w:rsidP="00CC726B">
      <w:pPr>
        <w:spacing w:line="400" w:lineRule="exact"/>
        <w:ind w:firstLineChars="200" w:firstLine="420"/>
        <w:rPr>
          <w:szCs w:val="21"/>
        </w:rPr>
      </w:pPr>
      <w:r w:rsidRPr="00231075">
        <w:rPr>
          <w:rFonts w:hint="eastAsia"/>
          <w:szCs w:val="21"/>
        </w:rPr>
        <w:t>6</w:t>
      </w:r>
      <w:r w:rsidRPr="00231075">
        <w:rPr>
          <w:rFonts w:hint="eastAsia"/>
          <w:szCs w:val="21"/>
        </w:rPr>
        <w:t>．</w:t>
      </w:r>
      <w:proofErr w:type="spellStart"/>
      <w:r w:rsidRPr="00231075">
        <w:rPr>
          <w:rFonts w:hint="eastAsia"/>
          <w:szCs w:val="21"/>
        </w:rPr>
        <w:t>Ior</w:t>
      </w:r>
      <w:proofErr w:type="spellEnd"/>
      <w:r w:rsidRPr="00231075">
        <w:rPr>
          <w:rFonts w:hint="eastAsia"/>
          <w:szCs w:val="21"/>
        </w:rPr>
        <w:t>設定の要件</w:t>
      </w:r>
    </w:p>
    <w:p w14:paraId="70136383" w14:textId="77777777" w:rsidR="00CC726B" w:rsidRPr="00231075" w:rsidRDefault="00CC726B" w:rsidP="00CC726B">
      <w:pPr>
        <w:spacing w:line="400" w:lineRule="exact"/>
        <w:rPr>
          <w:szCs w:val="21"/>
        </w:rPr>
      </w:pPr>
      <w:r w:rsidRPr="00231075">
        <w:rPr>
          <w:rFonts w:hint="eastAsia"/>
          <w:szCs w:val="21"/>
        </w:rPr>
        <w:t xml:space="preserve">　　　（１）</w:t>
      </w:r>
      <w:r w:rsidRPr="00231075">
        <w:rPr>
          <w:rFonts w:hint="eastAsia"/>
          <w:szCs w:val="21"/>
        </w:rPr>
        <w:t xml:space="preserve">  </w:t>
      </w:r>
      <w:r w:rsidRPr="00231075">
        <w:rPr>
          <w:rFonts w:hint="eastAsia"/>
          <w:szCs w:val="21"/>
        </w:rPr>
        <w:t>絶縁監視装置による有効（抵抗）分漏洩電流の高精度管理を目的とし、対地</w:t>
      </w:r>
    </w:p>
    <w:p w14:paraId="32DD7D38" w14:textId="77777777" w:rsidR="00CC726B" w:rsidRPr="00231075" w:rsidRDefault="00CC726B" w:rsidP="00CC726B">
      <w:pPr>
        <w:spacing w:line="400" w:lineRule="exact"/>
        <w:ind w:firstLineChars="600" w:firstLine="1260"/>
        <w:rPr>
          <w:szCs w:val="21"/>
        </w:rPr>
      </w:pPr>
      <w:r w:rsidRPr="00231075">
        <w:rPr>
          <w:rFonts w:hint="eastAsia"/>
          <w:szCs w:val="21"/>
        </w:rPr>
        <w:t>静電容量による無効分漏洩電流の影響で、有効な管理ができない恐れがある場</w:t>
      </w:r>
    </w:p>
    <w:p w14:paraId="7619A515" w14:textId="77777777" w:rsidR="00CC726B" w:rsidRPr="00231075" w:rsidRDefault="00CC726B" w:rsidP="00CC726B">
      <w:pPr>
        <w:spacing w:line="400" w:lineRule="exact"/>
        <w:ind w:firstLineChars="600" w:firstLine="1260"/>
        <w:rPr>
          <w:szCs w:val="21"/>
        </w:rPr>
      </w:pPr>
      <w:r w:rsidRPr="00231075">
        <w:rPr>
          <w:rFonts w:hint="eastAsia"/>
          <w:szCs w:val="21"/>
        </w:rPr>
        <w:t>合に、以下の条件を満たすように設置するものとします。</w:t>
      </w:r>
    </w:p>
    <w:p w14:paraId="50DF0B5E" w14:textId="77777777" w:rsidR="00CC726B" w:rsidRPr="00231075" w:rsidRDefault="00CC726B" w:rsidP="00CC726B">
      <w:pPr>
        <w:numPr>
          <w:ilvl w:val="0"/>
          <w:numId w:val="4"/>
        </w:numPr>
        <w:spacing w:line="400" w:lineRule="exact"/>
        <w:rPr>
          <w:szCs w:val="21"/>
        </w:rPr>
      </w:pPr>
      <w:r w:rsidRPr="00231075">
        <w:rPr>
          <w:rFonts w:hint="eastAsia"/>
          <w:szCs w:val="21"/>
        </w:rPr>
        <w:t>動力用変圧器のみとし、結線が、異容量Ｖ結線、電灯動力共用変圧器でないこと。</w:t>
      </w:r>
    </w:p>
    <w:p w14:paraId="17C3EEFE" w14:textId="77777777" w:rsidR="00CC726B" w:rsidRPr="00231075" w:rsidRDefault="00CC726B" w:rsidP="00CC726B">
      <w:pPr>
        <w:spacing w:line="400" w:lineRule="exact"/>
        <w:rPr>
          <w:szCs w:val="21"/>
        </w:rPr>
      </w:pPr>
      <w:r w:rsidRPr="00231075">
        <w:rPr>
          <w:rFonts w:hint="eastAsia"/>
          <w:szCs w:val="21"/>
        </w:rPr>
        <w:t xml:space="preserve">　　　（２）絶縁監視装置仕様</w:t>
      </w:r>
    </w:p>
    <w:p w14:paraId="52B43195" w14:textId="77777777" w:rsidR="00CC726B" w:rsidRDefault="00CC726B" w:rsidP="00CC726B">
      <w:pPr>
        <w:spacing w:line="400" w:lineRule="exact"/>
        <w:rPr>
          <w:szCs w:val="21"/>
        </w:rPr>
      </w:pPr>
      <w:r w:rsidRPr="00231075">
        <w:rPr>
          <w:rFonts w:hint="eastAsia"/>
          <w:szCs w:val="21"/>
        </w:rPr>
        <w:t xml:space="preserve">　　　　　使用する絶縁監視装置仕様は、絶縁監視装置等の設置に係る設備調査</w:t>
      </w:r>
      <w:r w:rsidR="00612EB9">
        <w:rPr>
          <w:rFonts w:hint="eastAsia"/>
          <w:szCs w:val="21"/>
        </w:rPr>
        <w:t>表</w:t>
      </w:r>
      <w:r w:rsidRPr="00231075">
        <w:rPr>
          <w:rFonts w:hint="eastAsia"/>
          <w:szCs w:val="21"/>
        </w:rPr>
        <w:t>のとおりです。</w:t>
      </w:r>
    </w:p>
    <w:p w14:paraId="65DEFA84" w14:textId="77777777" w:rsidR="002826C2" w:rsidRPr="002826C2" w:rsidRDefault="002826C2" w:rsidP="00CC726B">
      <w:pPr>
        <w:spacing w:line="400" w:lineRule="exact"/>
        <w:rPr>
          <w:szCs w:val="21"/>
        </w:rPr>
      </w:pPr>
    </w:p>
    <w:sectPr w:rsidR="002826C2" w:rsidRPr="002826C2" w:rsidSect="00491151">
      <w:footerReference w:type="default" r:id="rId7"/>
      <w:pgSz w:w="11906" w:h="16838" w:code="9"/>
      <w:pgMar w:top="1418" w:right="567"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260C" w14:textId="77777777" w:rsidR="00667BA8" w:rsidRDefault="00667BA8" w:rsidP="00354912">
      <w:r>
        <w:separator/>
      </w:r>
    </w:p>
  </w:endnote>
  <w:endnote w:type="continuationSeparator" w:id="0">
    <w:p w14:paraId="35AE2C40" w14:textId="77777777" w:rsidR="00667BA8" w:rsidRDefault="00667BA8" w:rsidP="0035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84F1" w14:textId="22B4699B" w:rsidR="0038130D" w:rsidRDefault="0038130D">
    <w:pPr>
      <w:pStyle w:val="a6"/>
      <w:rPr>
        <w:lang w:eastAsia="zh-TW"/>
      </w:rPr>
    </w:pPr>
    <w:r>
      <w:ptab w:relativeTo="margin" w:alignment="center" w:leader="none"/>
    </w:r>
    <w:r>
      <w:rPr>
        <w:rFonts w:hint="eastAsia"/>
        <w:lang w:eastAsia="zh-TW"/>
      </w:rPr>
      <w:t>一般社団法人</w:t>
    </w:r>
    <w:r>
      <w:rPr>
        <w:rFonts w:hint="eastAsia"/>
        <w:lang w:eastAsia="zh-TW"/>
      </w:rPr>
      <w:t xml:space="preserve"> </w:t>
    </w:r>
    <w:r>
      <w:rPr>
        <w:rFonts w:hint="eastAsia"/>
        <w:lang w:eastAsia="zh-TW"/>
      </w:rPr>
      <w:t>中部電気管理技術者協会</w:t>
    </w:r>
    <w:r>
      <w:ptab w:relativeTo="margin" w:alignment="right" w:leader="none"/>
    </w:r>
    <w:r w:rsidRPr="0038130D">
      <w:rPr>
        <w:rFonts w:hint="eastAsia"/>
        <w:lang w:eastAsia="zh-TW"/>
      </w:rPr>
      <w:t>自動</w:t>
    </w:r>
    <w:r w:rsidRPr="0038130D">
      <w:rPr>
        <w:rFonts w:hint="eastAsia"/>
        <w:lang w:eastAsia="zh-TW"/>
      </w:rPr>
      <w:t>Ior300</w:t>
    </w:r>
    <w:r w:rsidRPr="0038130D">
      <w:rPr>
        <w:rFonts w:hint="eastAsia"/>
        <w:lang w:eastAsia="zh-TW"/>
      </w:rPr>
      <w:t>超過</w:t>
    </w:r>
  </w:p>
  <w:p w14:paraId="3B078444" w14:textId="1CD83940" w:rsidR="0038130D" w:rsidRDefault="0038130D" w:rsidP="0038130D">
    <w:pPr>
      <w:pStyle w:val="a6"/>
      <w:jc w:val="right"/>
    </w:pPr>
    <w:r>
      <w:rPr>
        <w:rFonts w:hint="eastAsia"/>
      </w:rPr>
      <w:t>2017.7.18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22111" w14:textId="77777777" w:rsidR="00667BA8" w:rsidRDefault="00667BA8" w:rsidP="00354912">
      <w:r>
        <w:separator/>
      </w:r>
    </w:p>
  </w:footnote>
  <w:footnote w:type="continuationSeparator" w:id="0">
    <w:p w14:paraId="36DFC2A5" w14:textId="77777777" w:rsidR="00667BA8" w:rsidRDefault="00667BA8" w:rsidP="00354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731C"/>
    <w:multiLevelType w:val="hybridMultilevel"/>
    <w:tmpl w:val="0DE8E43E"/>
    <w:lvl w:ilvl="0" w:tplc="E6DAC4E4">
      <w:start w:val="1"/>
      <w:numFmt w:val="aiueoFullWidth"/>
      <w:lvlText w:val="%1．"/>
      <w:lvlJc w:val="left"/>
      <w:pPr>
        <w:tabs>
          <w:tab w:val="num" w:pos="1470"/>
        </w:tabs>
        <w:ind w:left="147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374CEB"/>
    <w:multiLevelType w:val="hybridMultilevel"/>
    <w:tmpl w:val="62B6373C"/>
    <w:lvl w:ilvl="0" w:tplc="711EF666">
      <w:start w:val="2"/>
      <w:numFmt w:val="decimal"/>
      <w:lvlText w:val="%1."/>
      <w:lvlJc w:val="left"/>
      <w:pPr>
        <w:tabs>
          <w:tab w:val="num" w:pos="810"/>
        </w:tabs>
        <w:ind w:left="810" w:hanging="390"/>
      </w:pPr>
    </w:lvl>
    <w:lvl w:ilvl="1" w:tplc="84AC5E0E">
      <w:start w:val="1"/>
      <w:numFmt w:val="decimal"/>
      <w:lvlText w:val="（%2）"/>
      <w:lvlJc w:val="left"/>
      <w:pPr>
        <w:tabs>
          <w:tab w:val="num" w:pos="1560"/>
        </w:tabs>
        <w:ind w:left="156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1304357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723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040826">
    <w:abstractNumId w:val="1"/>
  </w:num>
  <w:num w:numId="4" w16cid:durableId="37547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51"/>
    <w:rsid w:val="00000DD6"/>
    <w:rsid w:val="000014AE"/>
    <w:rsid w:val="00005C15"/>
    <w:rsid w:val="00007896"/>
    <w:rsid w:val="0001096C"/>
    <w:rsid w:val="00011CDD"/>
    <w:rsid w:val="00012834"/>
    <w:rsid w:val="00014017"/>
    <w:rsid w:val="00020436"/>
    <w:rsid w:val="00020C25"/>
    <w:rsid w:val="000215A4"/>
    <w:rsid w:val="0002231E"/>
    <w:rsid w:val="00023AD8"/>
    <w:rsid w:val="00023FC1"/>
    <w:rsid w:val="0002460B"/>
    <w:rsid w:val="0002489C"/>
    <w:rsid w:val="00026EE6"/>
    <w:rsid w:val="000313A7"/>
    <w:rsid w:val="00031C12"/>
    <w:rsid w:val="00035BBD"/>
    <w:rsid w:val="00036D12"/>
    <w:rsid w:val="00037EDD"/>
    <w:rsid w:val="0004158A"/>
    <w:rsid w:val="00042E23"/>
    <w:rsid w:val="00042FE5"/>
    <w:rsid w:val="00044B7B"/>
    <w:rsid w:val="00046A42"/>
    <w:rsid w:val="00047DEB"/>
    <w:rsid w:val="00050628"/>
    <w:rsid w:val="000549B3"/>
    <w:rsid w:val="00055600"/>
    <w:rsid w:val="0005590C"/>
    <w:rsid w:val="000570A5"/>
    <w:rsid w:val="00060D45"/>
    <w:rsid w:val="00062299"/>
    <w:rsid w:val="00065310"/>
    <w:rsid w:val="00065487"/>
    <w:rsid w:val="00067054"/>
    <w:rsid w:val="0006757E"/>
    <w:rsid w:val="00070503"/>
    <w:rsid w:val="00070AB7"/>
    <w:rsid w:val="0007334D"/>
    <w:rsid w:val="000746A8"/>
    <w:rsid w:val="000758FA"/>
    <w:rsid w:val="00075CFE"/>
    <w:rsid w:val="00075ECE"/>
    <w:rsid w:val="00077D1F"/>
    <w:rsid w:val="00080775"/>
    <w:rsid w:val="0008248F"/>
    <w:rsid w:val="00082D67"/>
    <w:rsid w:val="00086C4D"/>
    <w:rsid w:val="00090196"/>
    <w:rsid w:val="000926CC"/>
    <w:rsid w:val="000931F5"/>
    <w:rsid w:val="0009354C"/>
    <w:rsid w:val="00093826"/>
    <w:rsid w:val="00093F5F"/>
    <w:rsid w:val="00095449"/>
    <w:rsid w:val="00095639"/>
    <w:rsid w:val="0009685B"/>
    <w:rsid w:val="00096BA1"/>
    <w:rsid w:val="00097274"/>
    <w:rsid w:val="000A25E3"/>
    <w:rsid w:val="000A389E"/>
    <w:rsid w:val="000A3B3E"/>
    <w:rsid w:val="000A3D10"/>
    <w:rsid w:val="000A4D60"/>
    <w:rsid w:val="000A63FB"/>
    <w:rsid w:val="000A75D9"/>
    <w:rsid w:val="000A7E6F"/>
    <w:rsid w:val="000B1CB0"/>
    <w:rsid w:val="000B283D"/>
    <w:rsid w:val="000B2B5E"/>
    <w:rsid w:val="000B3664"/>
    <w:rsid w:val="000B4514"/>
    <w:rsid w:val="000B54B2"/>
    <w:rsid w:val="000B74FE"/>
    <w:rsid w:val="000C06E9"/>
    <w:rsid w:val="000C33A1"/>
    <w:rsid w:val="000C3ECF"/>
    <w:rsid w:val="000C4466"/>
    <w:rsid w:val="000C63B1"/>
    <w:rsid w:val="000C6565"/>
    <w:rsid w:val="000C6EB1"/>
    <w:rsid w:val="000D0882"/>
    <w:rsid w:val="000D0C67"/>
    <w:rsid w:val="000D247B"/>
    <w:rsid w:val="000D24C2"/>
    <w:rsid w:val="000D24F2"/>
    <w:rsid w:val="000D28F0"/>
    <w:rsid w:val="000D290D"/>
    <w:rsid w:val="000D2DA2"/>
    <w:rsid w:val="000D3470"/>
    <w:rsid w:val="000D372B"/>
    <w:rsid w:val="000D4A52"/>
    <w:rsid w:val="000D4C41"/>
    <w:rsid w:val="000D7324"/>
    <w:rsid w:val="000E08F7"/>
    <w:rsid w:val="000E0B6B"/>
    <w:rsid w:val="000E1375"/>
    <w:rsid w:val="000E29A4"/>
    <w:rsid w:val="000E3E24"/>
    <w:rsid w:val="000E4E2E"/>
    <w:rsid w:val="000E573B"/>
    <w:rsid w:val="000E77F4"/>
    <w:rsid w:val="000E7B64"/>
    <w:rsid w:val="000F30BB"/>
    <w:rsid w:val="000F37CC"/>
    <w:rsid w:val="000F42F7"/>
    <w:rsid w:val="000F466B"/>
    <w:rsid w:val="000F6810"/>
    <w:rsid w:val="001018B4"/>
    <w:rsid w:val="00102DD3"/>
    <w:rsid w:val="00104A8A"/>
    <w:rsid w:val="00106FB2"/>
    <w:rsid w:val="00107ADC"/>
    <w:rsid w:val="00112283"/>
    <w:rsid w:val="00115123"/>
    <w:rsid w:val="0011575E"/>
    <w:rsid w:val="00116120"/>
    <w:rsid w:val="001221AF"/>
    <w:rsid w:val="00123676"/>
    <w:rsid w:val="001236C5"/>
    <w:rsid w:val="001247A3"/>
    <w:rsid w:val="0012540C"/>
    <w:rsid w:val="001256A2"/>
    <w:rsid w:val="00127676"/>
    <w:rsid w:val="001320A8"/>
    <w:rsid w:val="001334AE"/>
    <w:rsid w:val="001360D1"/>
    <w:rsid w:val="001402BD"/>
    <w:rsid w:val="001405EB"/>
    <w:rsid w:val="00141A67"/>
    <w:rsid w:val="00142BBB"/>
    <w:rsid w:val="0014340A"/>
    <w:rsid w:val="001435F2"/>
    <w:rsid w:val="0014384F"/>
    <w:rsid w:val="0014399E"/>
    <w:rsid w:val="00143FFE"/>
    <w:rsid w:val="00144879"/>
    <w:rsid w:val="00145029"/>
    <w:rsid w:val="00145D05"/>
    <w:rsid w:val="00146A49"/>
    <w:rsid w:val="00146D03"/>
    <w:rsid w:val="00147D00"/>
    <w:rsid w:val="00150872"/>
    <w:rsid w:val="001517B6"/>
    <w:rsid w:val="00152A79"/>
    <w:rsid w:val="00155D63"/>
    <w:rsid w:val="00155ED8"/>
    <w:rsid w:val="00156402"/>
    <w:rsid w:val="001578A7"/>
    <w:rsid w:val="001579A3"/>
    <w:rsid w:val="00160CE4"/>
    <w:rsid w:val="001620B5"/>
    <w:rsid w:val="0016283A"/>
    <w:rsid w:val="00162A06"/>
    <w:rsid w:val="00162F57"/>
    <w:rsid w:val="00163B50"/>
    <w:rsid w:val="00164B8F"/>
    <w:rsid w:val="001656D9"/>
    <w:rsid w:val="00167802"/>
    <w:rsid w:val="0017042A"/>
    <w:rsid w:val="001719F2"/>
    <w:rsid w:val="00171ABE"/>
    <w:rsid w:val="00171F6B"/>
    <w:rsid w:val="00172371"/>
    <w:rsid w:val="0017326B"/>
    <w:rsid w:val="00176917"/>
    <w:rsid w:val="00177467"/>
    <w:rsid w:val="0017771F"/>
    <w:rsid w:val="001777B6"/>
    <w:rsid w:val="001806A5"/>
    <w:rsid w:val="00182875"/>
    <w:rsid w:val="00182F9F"/>
    <w:rsid w:val="0018309F"/>
    <w:rsid w:val="001837A3"/>
    <w:rsid w:val="001849FB"/>
    <w:rsid w:val="0019233D"/>
    <w:rsid w:val="00193896"/>
    <w:rsid w:val="00193E64"/>
    <w:rsid w:val="00194C96"/>
    <w:rsid w:val="00195512"/>
    <w:rsid w:val="001956D7"/>
    <w:rsid w:val="00195736"/>
    <w:rsid w:val="00197C9F"/>
    <w:rsid w:val="00197CDF"/>
    <w:rsid w:val="001A0625"/>
    <w:rsid w:val="001A1965"/>
    <w:rsid w:val="001A1C59"/>
    <w:rsid w:val="001A37A2"/>
    <w:rsid w:val="001A511F"/>
    <w:rsid w:val="001A54EE"/>
    <w:rsid w:val="001A677F"/>
    <w:rsid w:val="001B0688"/>
    <w:rsid w:val="001B0996"/>
    <w:rsid w:val="001B0DEA"/>
    <w:rsid w:val="001B122B"/>
    <w:rsid w:val="001B4E4A"/>
    <w:rsid w:val="001B5322"/>
    <w:rsid w:val="001B6AD8"/>
    <w:rsid w:val="001B7263"/>
    <w:rsid w:val="001B7680"/>
    <w:rsid w:val="001C0D56"/>
    <w:rsid w:val="001C374F"/>
    <w:rsid w:val="001C39CB"/>
    <w:rsid w:val="001C4517"/>
    <w:rsid w:val="001C49FC"/>
    <w:rsid w:val="001C5A13"/>
    <w:rsid w:val="001C6214"/>
    <w:rsid w:val="001C68FE"/>
    <w:rsid w:val="001D0238"/>
    <w:rsid w:val="001D2680"/>
    <w:rsid w:val="001D28A4"/>
    <w:rsid w:val="001D417C"/>
    <w:rsid w:val="001D4CF2"/>
    <w:rsid w:val="001D5F64"/>
    <w:rsid w:val="001D7BCF"/>
    <w:rsid w:val="001E1524"/>
    <w:rsid w:val="001E175C"/>
    <w:rsid w:val="001E1D03"/>
    <w:rsid w:val="001E22CE"/>
    <w:rsid w:val="001E340F"/>
    <w:rsid w:val="001E43A6"/>
    <w:rsid w:val="001E4E86"/>
    <w:rsid w:val="001E58D0"/>
    <w:rsid w:val="001E6EC8"/>
    <w:rsid w:val="001E784A"/>
    <w:rsid w:val="001E7BAA"/>
    <w:rsid w:val="001E7BDD"/>
    <w:rsid w:val="001F16CC"/>
    <w:rsid w:val="001F1723"/>
    <w:rsid w:val="001F2D7E"/>
    <w:rsid w:val="00200EBC"/>
    <w:rsid w:val="0020207B"/>
    <w:rsid w:val="00202A92"/>
    <w:rsid w:val="00203A86"/>
    <w:rsid w:val="002055FF"/>
    <w:rsid w:val="00205C1B"/>
    <w:rsid w:val="00206AF7"/>
    <w:rsid w:val="00206D5C"/>
    <w:rsid w:val="00207CC5"/>
    <w:rsid w:val="002112D9"/>
    <w:rsid w:val="00212F48"/>
    <w:rsid w:val="00215550"/>
    <w:rsid w:val="00215A30"/>
    <w:rsid w:val="00216723"/>
    <w:rsid w:val="0021679E"/>
    <w:rsid w:val="00221C12"/>
    <w:rsid w:val="002225E0"/>
    <w:rsid w:val="00222676"/>
    <w:rsid w:val="00222FEF"/>
    <w:rsid w:val="00225742"/>
    <w:rsid w:val="00230EEC"/>
    <w:rsid w:val="00231080"/>
    <w:rsid w:val="0023227E"/>
    <w:rsid w:val="00233BCA"/>
    <w:rsid w:val="00233C1C"/>
    <w:rsid w:val="00234366"/>
    <w:rsid w:val="002352ED"/>
    <w:rsid w:val="00235530"/>
    <w:rsid w:val="00235679"/>
    <w:rsid w:val="0024021A"/>
    <w:rsid w:val="00240BD3"/>
    <w:rsid w:val="002422E2"/>
    <w:rsid w:val="0024358D"/>
    <w:rsid w:val="002445CA"/>
    <w:rsid w:val="002455A4"/>
    <w:rsid w:val="00247366"/>
    <w:rsid w:val="0025083F"/>
    <w:rsid w:val="00250FE1"/>
    <w:rsid w:val="0025139D"/>
    <w:rsid w:val="00253B05"/>
    <w:rsid w:val="0025445C"/>
    <w:rsid w:val="002546A9"/>
    <w:rsid w:val="00254CBE"/>
    <w:rsid w:val="002560EF"/>
    <w:rsid w:val="002566E4"/>
    <w:rsid w:val="002572AC"/>
    <w:rsid w:val="00261A42"/>
    <w:rsid w:val="00262B13"/>
    <w:rsid w:val="0026371A"/>
    <w:rsid w:val="002638FF"/>
    <w:rsid w:val="00263D3D"/>
    <w:rsid w:val="0026487B"/>
    <w:rsid w:val="00264F96"/>
    <w:rsid w:val="0027224D"/>
    <w:rsid w:val="00272487"/>
    <w:rsid w:val="00274511"/>
    <w:rsid w:val="0027494F"/>
    <w:rsid w:val="00277252"/>
    <w:rsid w:val="002800F4"/>
    <w:rsid w:val="002826C2"/>
    <w:rsid w:val="00283384"/>
    <w:rsid w:val="00283ED6"/>
    <w:rsid w:val="002851E0"/>
    <w:rsid w:val="002852D1"/>
    <w:rsid w:val="0028660E"/>
    <w:rsid w:val="00286655"/>
    <w:rsid w:val="00290866"/>
    <w:rsid w:val="0029147D"/>
    <w:rsid w:val="00291F65"/>
    <w:rsid w:val="00292CB2"/>
    <w:rsid w:val="0029315F"/>
    <w:rsid w:val="00294500"/>
    <w:rsid w:val="002954C3"/>
    <w:rsid w:val="00295F92"/>
    <w:rsid w:val="00295FC7"/>
    <w:rsid w:val="0029603A"/>
    <w:rsid w:val="002969A5"/>
    <w:rsid w:val="00296D91"/>
    <w:rsid w:val="002A316F"/>
    <w:rsid w:val="002A3A90"/>
    <w:rsid w:val="002A3F48"/>
    <w:rsid w:val="002A4794"/>
    <w:rsid w:val="002A6B8A"/>
    <w:rsid w:val="002A6DF2"/>
    <w:rsid w:val="002B06B0"/>
    <w:rsid w:val="002B1F9B"/>
    <w:rsid w:val="002B3EDC"/>
    <w:rsid w:val="002B52E0"/>
    <w:rsid w:val="002B5D62"/>
    <w:rsid w:val="002B74A0"/>
    <w:rsid w:val="002B7D7A"/>
    <w:rsid w:val="002C048E"/>
    <w:rsid w:val="002C0C8F"/>
    <w:rsid w:val="002C5470"/>
    <w:rsid w:val="002C5484"/>
    <w:rsid w:val="002D0151"/>
    <w:rsid w:val="002D01E2"/>
    <w:rsid w:val="002D0E3D"/>
    <w:rsid w:val="002D109B"/>
    <w:rsid w:val="002D11C9"/>
    <w:rsid w:val="002D6085"/>
    <w:rsid w:val="002D661A"/>
    <w:rsid w:val="002D78CD"/>
    <w:rsid w:val="002D7B1A"/>
    <w:rsid w:val="002E02A2"/>
    <w:rsid w:val="002E0309"/>
    <w:rsid w:val="002E0EC4"/>
    <w:rsid w:val="002E2744"/>
    <w:rsid w:val="002E3A07"/>
    <w:rsid w:val="002E691D"/>
    <w:rsid w:val="002E77E6"/>
    <w:rsid w:val="002E7E4D"/>
    <w:rsid w:val="002F0CE9"/>
    <w:rsid w:val="002F1796"/>
    <w:rsid w:val="002F37BA"/>
    <w:rsid w:val="002F4F14"/>
    <w:rsid w:val="002F579C"/>
    <w:rsid w:val="002F7146"/>
    <w:rsid w:val="002F7B89"/>
    <w:rsid w:val="00300146"/>
    <w:rsid w:val="003037B4"/>
    <w:rsid w:val="00304C56"/>
    <w:rsid w:val="00305025"/>
    <w:rsid w:val="003050F0"/>
    <w:rsid w:val="00305C29"/>
    <w:rsid w:val="00310423"/>
    <w:rsid w:val="003111E3"/>
    <w:rsid w:val="003125A5"/>
    <w:rsid w:val="00315D18"/>
    <w:rsid w:val="00315F78"/>
    <w:rsid w:val="003173E7"/>
    <w:rsid w:val="00317FDA"/>
    <w:rsid w:val="00320D9C"/>
    <w:rsid w:val="003228B2"/>
    <w:rsid w:val="003236DF"/>
    <w:rsid w:val="00326096"/>
    <w:rsid w:val="003276DB"/>
    <w:rsid w:val="003378E7"/>
    <w:rsid w:val="00337A4C"/>
    <w:rsid w:val="003403BF"/>
    <w:rsid w:val="00341B9D"/>
    <w:rsid w:val="00342D40"/>
    <w:rsid w:val="00342DB5"/>
    <w:rsid w:val="003451C8"/>
    <w:rsid w:val="0034592C"/>
    <w:rsid w:val="00345AD7"/>
    <w:rsid w:val="00345B6C"/>
    <w:rsid w:val="003469F6"/>
    <w:rsid w:val="00346B61"/>
    <w:rsid w:val="00351554"/>
    <w:rsid w:val="00352021"/>
    <w:rsid w:val="00354912"/>
    <w:rsid w:val="0035611A"/>
    <w:rsid w:val="00360A6A"/>
    <w:rsid w:val="00361770"/>
    <w:rsid w:val="00362493"/>
    <w:rsid w:val="0036270F"/>
    <w:rsid w:val="00362F8F"/>
    <w:rsid w:val="00364F35"/>
    <w:rsid w:val="00365E70"/>
    <w:rsid w:val="00370045"/>
    <w:rsid w:val="003721D9"/>
    <w:rsid w:val="003729E4"/>
    <w:rsid w:val="00372AAF"/>
    <w:rsid w:val="00374127"/>
    <w:rsid w:val="00374D10"/>
    <w:rsid w:val="00376155"/>
    <w:rsid w:val="003805A8"/>
    <w:rsid w:val="0038130D"/>
    <w:rsid w:val="00381A5B"/>
    <w:rsid w:val="003827E3"/>
    <w:rsid w:val="00382886"/>
    <w:rsid w:val="00383031"/>
    <w:rsid w:val="00383045"/>
    <w:rsid w:val="00383517"/>
    <w:rsid w:val="00383EDB"/>
    <w:rsid w:val="003842B5"/>
    <w:rsid w:val="00385457"/>
    <w:rsid w:val="003862B5"/>
    <w:rsid w:val="003873BD"/>
    <w:rsid w:val="00390166"/>
    <w:rsid w:val="00393222"/>
    <w:rsid w:val="00394D54"/>
    <w:rsid w:val="00395E2F"/>
    <w:rsid w:val="003A1510"/>
    <w:rsid w:val="003A3489"/>
    <w:rsid w:val="003A743D"/>
    <w:rsid w:val="003B4371"/>
    <w:rsid w:val="003B4408"/>
    <w:rsid w:val="003B639D"/>
    <w:rsid w:val="003B7286"/>
    <w:rsid w:val="003B77B1"/>
    <w:rsid w:val="003B7AC8"/>
    <w:rsid w:val="003C0672"/>
    <w:rsid w:val="003C0E87"/>
    <w:rsid w:val="003C1CC1"/>
    <w:rsid w:val="003C2F43"/>
    <w:rsid w:val="003C38CB"/>
    <w:rsid w:val="003C56B3"/>
    <w:rsid w:val="003C5E1F"/>
    <w:rsid w:val="003C60C8"/>
    <w:rsid w:val="003C6658"/>
    <w:rsid w:val="003C7378"/>
    <w:rsid w:val="003C75E3"/>
    <w:rsid w:val="003D183C"/>
    <w:rsid w:val="003D2AA0"/>
    <w:rsid w:val="003D2FF9"/>
    <w:rsid w:val="003D358A"/>
    <w:rsid w:val="003D3B2F"/>
    <w:rsid w:val="003D40F7"/>
    <w:rsid w:val="003D709D"/>
    <w:rsid w:val="003D70EF"/>
    <w:rsid w:val="003E0814"/>
    <w:rsid w:val="003E0B4B"/>
    <w:rsid w:val="003E10DA"/>
    <w:rsid w:val="003E161A"/>
    <w:rsid w:val="003E264C"/>
    <w:rsid w:val="003E36C1"/>
    <w:rsid w:val="003E5C58"/>
    <w:rsid w:val="003E62DC"/>
    <w:rsid w:val="003E7011"/>
    <w:rsid w:val="003E7B5A"/>
    <w:rsid w:val="003F05D2"/>
    <w:rsid w:val="003F1515"/>
    <w:rsid w:val="003F22E5"/>
    <w:rsid w:val="003F2D21"/>
    <w:rsid w:val="003F432A"/>
    <w:rsid w:val="003F47D3"/>
    <w:rsid w:val="003F5C9A"/>
    <w:rsid w:val="003F7171"/>
    <w:rsid w:val="00403032"/>
    <w:rsid w:val="0040351B"/>
    <w:rsid w:val="00403C68"/>
    <w:rsid w:val="00404135"/>
    <w:rsid w:val="004042AA"/>
    <w:rsid w:val="004055E5"/>
    <w:rsid w:val="004057BE"/>
    <w:rsid w:val="00405BF7"/>
    <w:rsid w:val="00406BE7"/>
    <w:rsid w:val="00407B89"/>
    <w:rsid w:val="00410780"/>
    <w:rsid w:val="00410A53"/>
    <w:rsid w:val="0041319B"/>
    <w:rsid w:val="00415673"/>
    <w:rsid w:val="00416122"/>
    <w:rsid w:val="00416A8C"/>
    <w:rsid w:val="00417785"/>
    <w:rsid w:val="00417C6C"/>
    <w:rsid w:val="0042039E"/>
    <w:rsid w:val="0042127B"/>
    <w:rsid w:val="00422AF1"/>
    <w:rsid w:val="00423FC5"/>
    <w:rsid w:val="0042626E"/>
    <w:rsid w:val="00427F5B"/>
    <w:rsid w:val="00430438"/>
    <w:rsid w:val="00430C33"/>
    <w:rsid w:val="00431157"/>
    <w:rsid w:val="00432821"/>
    <w:rsid w:val="00432FFE"/>
    <w:rsid w:val="00433DAC"/>
    <w:rsid w:val="004347DE"/>
    <w:rsid w:val="00435F63"/>
    <w:rsid w:val="00436AC7"/>
    <w:rsid w:val="0044015B"/>
    <w:rsid w:val="00441172"/>
    <w:rsid w:val="00442454"/>
    <w:rsid w:val="004425D3"/>
    <w:rsid w:val="00442AAB"/>
    <w:rsid w:val="00444254"/>
    <w:rsid w:val="004444B4"/>
    <w:rsid w:val="00445D97"/>
    <w:rsid w:val="00446462"/>
    <w:rsid w:val="00446644"/>
    <w:rsid w:val="0045240E"/>
    <w:rsid w:val="0045430F"/>
    <w:rsid w:val="00455EC5"/>
    <w:rsid w:val="004611E0"/>
    <w:rsid w:val="0046296F"/>
    <w:rsid w:val="004632A1"/>
    <w:rsid w:val="00463CC8"/>
    <w:rsid w:val="0046453E"/>
    <w:rsid w:val="004677FE"/>
    <w:rsid w:val="00470049"/>
    <w:rsid w:val="00472ED5"/>
    <w:rsid w:val="004742FE"/>
    <w:rsid w:val="004749FE"/>
    <w:rsid w:val="00476270"/>
    <w:rsid w:val="00476A25"/>
    <w:rsid w:val="00476C11"/>
    <w:rsid w:val="004770CB"/>
    <w:rsid w:val="00483D4E"/>
    <w:rsid w:val="00484832"/>
    <w:rsid w:val="00487682"/>
    <w:rsid w:val="00487861"/>
    <w:rsid w:val="00487F1F"/>
    <w:rsid w:val="004901E6"/>
    <w:rsid w:val="00491151"/>
    <w:rsid w:val="00491BFA"/>
    <w:rsid w:val="0049298E"/>
    <w:rsid w:val="004931FB"/>
    <w:rsid w:val="0049376B"/>
    <w:rsid w:val="00495C11"/>
    <w:rsid w:val="004966FA"/>
    <w:rsid w:val="00497B4E"/>
    <w:rsid w:val="004A031B"/>
    <w:rsid w:val="004A04A1"/>
    <w:rsid w:val="004A0D1B"/>
    <w:rsid w:val="004A4F72"/>
    <w:rsid w:val="004A61BD"/>
    <w:rsid w:val="004A7398"/>
    <w:rsid w:val="004B14C4"/>
    <w:rsid w:val="004B1BD1"/>
    <w:rsid w:val="004B2E47"/>
    <w:rsid w:val="004B2F28"/>
    <w:rsid w:val="004B3EC2"/>
    <w:rsid w:val="004B7DE7"/>
    <w:rsid w:val="004C19FB"/>
    <w:rsid w:val="004C1B0B"/>
    <w:rsid w:val="004C2A16"/>
    <w:rsid w:val="004C3609"/>
    <w:rsid w:val="004D0309"/>
    <w:rsid w:val="004D243C"/>
    <w:rsid w:val="004D2FA5"/>
    <w:rsid w:val="004D3EF9"/>
    <w:rsid w:val="004D66D3"/>
    <w:rsid w:val="004D7DD4"/>
    <w:rsid w:val="004D7E41"/>
    <w:rsid w:val="004E18D5"/>
    <w:rsid w:val="004E2162"/>
    <w:rsid w:val="004E22FD"/>
    <w:rsid w:val="004E3C98"/>
    <w:rsid w:val="004E6C95"/>
    <w:rsid w:val="004F03B9"/>
    <w:rsid w:val="004F0C58"/>
    <w:rsid w:val="004F194C"/>
    <w:rsid w:val="004F1ED7"/>
    <w:rsid w:val="004F2365"/>
    <w:rsid w:val="004F378B"/>
    <w:rsid w:val="004F4E5B"/>
    <w:rsid w:val="004F6BD9"/>
    <w:rsid w:val="004F7B10"/>
    <w:rsid w:val="00500F3A"/>
    <w:rsid w:val="00501787"/>
    <w:rsid w:val="00502824"/>
    <w:rsid w:val="00503195"/>
    <w:rsid w:val="00503A76"/>
    <w:rsid w:val="00503E11"/>
    <w:rsid w:val="00504401"/>
    <w:rsid w:val="00504928"/>
    <w:rsid w:val="005056AB"/>
    <w:rsid w:val="0050660F"/>
    <w:rsid w:val="005066A3"/>
    <w:rsid w:val="005070F8"/>
    <w:rsid w:val="00507CA7"/>
    <w:rsid w:val="00512DDD"/>
    <w:rsid w:val="00513705"/>
    <w:rsid w:val="005139A9"/>
    <w:rsid w:val="005169D8"/>
    <w:rsid w:val="00517006"/>
    <w:rsid w:val="00520A97"/>
    <w:rsid w:val="00520AFB"/>
    <w:rsid w:val="00520F82"/>
    <w:rsid w:val="00521494"/>
    <w:rsid w:val="00521B92"/>
    <w:rsid w:val="00521FD6"/>
    <w:rsid w:val="00524464"/>
    <w:rsid w:val="00526313"/>
    <w:rsid w:val="00526DA8"/>
    <w:rsid w:val="00527353"/>
    <w:rsid w:val="005306F7"/>
    <w:rsid w:val="005317DF"/>
    <w:rsid w:val="005321E7"/>
    <w:rsid w:val="0053279E"/>
    <w:rsid w:val="005333BC"/>
    <w:rsid w:val="00535056"/>
    <w:rsid w:val="00536652"/>
    <w:rsid w:val="005367F2"/>
    <w:rsid w:val="00536C47"/>
    <w:rsid w:val="00540470"/>
    <w:rsid w:val="0054095F"/>
    <w:rsid w:val="00541D45"/>
    <w:rsid w:val="00542AC3"/>
    <w:rsid w:val="00542CF5"/>
    <w:rsid w:val="00544855"/>
    <w:rsid w:val="00544BAB"/>
    <w:rsid w:val="00544E1A"/>
    <w:rsid w:val="005460B1"/>
    <w:rsid w:val="005467D4"/>
    <w:rsid w:val="00546B0B"/>
    <w:rsid w:val="00550F3B"/>
    <w:rsid w:val="00551007"/>
    <w:rsid w:val="005520B0"/>
    <w:rsid w:val="00552CB9"/>
    <w:rsid w:val="00552E27"/>
    <w:rsid w:val="00553D65"/>
    <w:rsid w:val="005541FA"/>
    <w:rsid w:val="005553B7"/>
    <w:rsid w:val="00561263"/>
    <w:rsid w:val="005621B0"/>
    <w:rsid w:val="005621F7"/>
    <w:rsid w:val="0056266E"/>
    <w:rsid w:val="00562A18"/>
    <w:rsid w:val="005659BD"/>
    <w:rsid w:val="0056648E"/>
    <w:rsid w:val="00570155"/>
    <w:rsid w:val="00570393"/>
    <w:rsid w:val="00574277"/>
    <w:rsid w:val="005764D7"/>
    <w:rsid w:val="00576EF5"/>
    <w:rsid w:val="005772BC"/>
    <w:rsid w:val="00580857"/>
    <w:rsid w:val="00580AAF"/>
    <w:rsid w:val="00581094"/>
    <w:rsid w:val="00581A20"/>
    <w:rsid w:val="00582108"/>
    <w:rsid w:val="005835D5"/>
    <w:rsid w:val="00584E05"/>
    <w:rsid w:val="005869E6"/>
    <w:rsid w:val="0058714E"/>
    <w:rsid w:val="00587DAB"/>
    <w:rsid w:val="005941FC"/>
    <w:rsid w:val="0059455C"/>
    <w:rsid w:val="00594711"/>
    <w:rsid w:val="00595DF2"/>
    <w:rsid w:val="005963FD"/>
    <w:rsid w:val="005A1A4E"/>
    <w:rsid w:val="005A77EB"/>
    <w:rsid w:val="005A7F46"/>
    <w:rsid w:val="005B0DCA"/>
    <w:rsid w:val="005B20D5"/>
    <w:rsid w:val="005B2922"/>
    <w:rsid w:val="005B2993"/>
    <w:rsid w:val="005B35EE"/>
    <w:rsid w:val="005B43BE"/>
    <w:rsid w:val="005B4465"/>
    <w:rsid w:val="005B46ED"/>
    <w:rsid w:val="005B4FEE"/>
    <w:rsid w:val="005B5EB9"/>
    <w:rsid w:val="005B629B"/>
    <w:rsid w:val="005C43B8"/>
    <w:rsid w:val="005C5630"/>
    <w:rsid w:val="005C6887"/>
    <w:rsid w:val="005C6AE3"/>
    <w:rsid w:val="005D1872"/>
    <w:rsid w:val="005D1F66"/>
    <w:rsid w:val="005D2DE3"/>
    <w:rsid w:val="005D39CA"/>
    <w:rsid w:val="005D3B2B"/>
    <w:rsid w:val="005D4226"/>
    <w:rsid w:val="005D4678"/>
    <w:rsid w:val="005D485E"/>
    <w:rsid w:val="005D4A39"/>
    <w:rsid w:val="005D52DA"/>
    <w:rsid w:val="005D57A7"/>
    <w:rsid w:val="005D589B"/>
    <w:rsid w:val="005D5B1D"/>
    <w:rsid w:val="005D5EAE"/>
    <w:rsid w:val="005D63CA"/>
    <w:rsid w:val="005D6790"/>
    <w:rsid w:val="005D6BA8"/>
    <w:rsid w:val="005D6FEB"/>
    <w:rsid w:val="005D703D"/>
    <w:rsid w:val="005E121A"/>
    <w:rsid w:val="005E4570"/>
    <w:rsid w:val="005E5B7F"/>
    <w:rsid w:val="005E5E42"/>
    <w:rsid w:val="005F2650"/>
    <w:rsid w:val="005F35F7"/>
    <w:rsid w:val="005F4696"/>
    <w:rsid w:val="005F4B40"/>
    <w:rsid w:val="005F4CD5"/>
    <w:rsid w:val="005F5EF1"/>
    <w:rsid w:val="00601A7A"/>
    <w:rsid w:val="006038D2"/>
    <w:rsid w:val="00603FEE"/>
    <w:rsid w:val="0060789B"/>
    <w:rsid w:val="006102DA"/>
    <w:rsid w:val="00611474"/>
    <w:rsid w:val="0061173C"/>
    <w:rsid w:val="00612BF7"/>
    <w:rsid w:val="00612EB9"/>
    <w:rsid w:val="00612F22"/>
    <w:rsid w:val="00614426"/>
    <w:rsid w:val="006145C9"/>
    <w:rsid w:val="006151B9"/>
    <w:rsid w:val="00615450"/>
    <w:rsid w:val="00615BBA"/>
    <w:rsid w:val="00617C58"/>
    <w:rsid w:val="00621A85"/>
    <w:rsid w:val="00621DCB"/>
    <w:rsid w:val="0062257D"/>
    <w:rsid w:val="00623C11"/>
    <w:rsid w:val="006257EA"/>
    <w:rsid w:val="00625E09"/>
    <w:rsid w:val="00626281"/>
    <w:rsid w:val="00630E55"/>
    <w:rsid w:val="00631005"/>
    <w:rsid w:val="00631438"/>
    <w:rsid w:val="00631908"/>
    <w:rsid w:val="00631E93"/>
    <w:rsid w:val="0063202C"/>
    <w:rsid w:val="00632AF3"/>
    <w:rsid w:val="00633F3C"/>
    <w:rsid w:val="006347E5"/>
    <w:rsid w:val="00634FC1"/>
    <w:rsid w:val="00635122"/>
    <w:rsid w:val="00635783"/>
    <w:rsid w:val="00636F43"/>
    <w:rsid w:val="006377D9"/>
    <w:rsid w:val="006412F1"/>
    <w:rsid w:val="00641F73"/>
    <w:rsid w:val="006425F1"/>
    <w:rsid w:val="00643E70"/>
    <w:rsid w:val="0064405A"/>
    <w:rsid w:val="00644B43"/>
    <w:rsid w:val="00650257"/>
    <w:rsid w:val="0065063B"/>
    <w:rsid w:val="00653042"/>
    <w:rsid w:val="00653F67"/>
    <w:rsid w:val="00653F6C"/>
    <w:rsid w:val="00654703"/>
    <w:rsid w:val="006552F2"/>
    <w:rsid w:val="00656BA8"/>
    <w:rsid w:val="00657F18"/>
    <w:rsid w:val="00660D70"/>
    <w:rsid w:val="006640CB"/>
    <w:rsid w:val="00667623"/>
    <w:rsid w:val="00667BA8"/>
    <w:rsid w:val="00667C0D"/>
    <w:rsid w:val="00667E54"/>
    <w:rsid w:val="00671441"/>
    <w:rsid w:val="00671BC4"/>
    <w:rsid w:val="00672789"/>
    <w:rsid w:val="00673883"/>
    <w:rsid w:val="00673C25"/>
    <w:rsid w:val="00673D32"/>
    <w:rsid w:val="00677AA1"/>
    <w:rsid w:val="0068010E"/>
    <w:rsid w:val="00681425"/>
    <w:rsid w:val="006819B3"/>
    <w:rsid w:val="0068368C"/>
    <w:rsid w:val="006836DA"/>
    <w:rsid w:val="00685118"/>
    <w:rsid w:val="006852D3"/>
    <w:rsid w:val="00686098"/>
    <w:rsid w:val="00690339"/>
    <w:rsid w:val="006919D0"/>
    <w:rsid w:val="00693F50"/>
    <w:rsid w:val="0069482E"/>
    <w:rsid w:val="00694892"/>
    <w:rsid w:val="00694C54"/>
    <w:rsid w:val="00697C4D"/>
    <w:rsid w:val="006A0987"/>
    <w:rsid w:val="006A0D3A"/>
    <w:rsid w:val="006A0E4E"/>
    <w:rsid w:val="006A1147"/>
    <w:rsid w:val="006A16E3"/>
    <w:rsid w:val="006A2164"/>
    <w:rsid w:val="006A356A"/>
    <w:rsid w:val="006A4E80"/>
    <w:rsid w:val="006A51FE"/>
    <w:rsid w:val="006B0674"/>
    <w:rsid w:val="006B07AD"/>
    <w:rsid w:val="006B2100"/>
    <w:rsid w:val="006B2C57"/>
    <w:rsid w:val="006B4517"/>
    <w:rsid w:val="006B4BCD"/>
    <w:rsid w:val="006B65D1"/>
    <w:rsid w:val="006B6AFA"/>
    <w:rsid w:val="006B73F8"/>
    <w:rsid w:val="006C186F"/>
    <w:rsid w:val="006C1B9E"/>
    <w:rsid w:val="006C1C2F"/>
    <w:rsid w:val="006C304D"/>
    <w:rsid w:val="006C339D"/>
    <w:rsid w:val="006C3884"/>
    <w:rsid w:val="006C4C99"/>
    <w:rsid w:val="006C669A"/>
    <w:rsid w:val="006C7175"/>
    <w:rsid w:val="006C7B08"/>
    <w:rsid w:val="006D1376"/>
    <w:rsid w:val="006D23AA"/>
    <w:rsid w:val="006D3EA4"/>
    <w:rsid w:val="006D4A8A"/>
    <w:rsid w:val="006E0608"/>
    <w:rsid w:val="006E0B5B"/>
    <w:rsid w:val="006E567C"/>
    <w:rsid w:val="006E5F0B"/>
    <w:rsid w:val="006E7750"/>
    <w:rsid w:val="006F16FA"/>
    <w:rsid w:val="006F56DE"/>
    <w:rsid w:val="0070084C"/>
    <w:rsid w:val="007012F9"/>
    <w:rsid w:val="0070263F"/>
    <w:rsid w:val="00702C45"/>
    <w:rsid w:val="00703988"/>
    <w:rsid w:val="00704076"/>
    <w:rsid w:val="00705562"/>
    <w:rsid w:val="0070578E"/>
    <w:rsid w:val="00706A87"/>
    <w:rsid w:val="00710060"/>
    <w:rsid w:val="00710CB0"/>
    <w:rsid w:val="00710D3C"/>
    <w:rsid w:val="0071381B"/>
    <w:rsid w:val="00713B9A"/>
    <w:rsid w:val="00717735"/>
    <w:rsid w:val="00720BFB"/>
    <w:rsid w:val="007240EA"/>
    <w:rsid w:val="00724307"/>
    <w:rsid w:val="00724942"/>
    <w:rsid w:val="00724FCC"/>
    <w:rsid w:val="007252AD"/>
    <w:rsid w:val="00725A3E"/>
    <w:rsid w:val="00727B5C"/>
    <w:rsid w:val="00727CB2"/>
    <w:rsid w:val="007302FF"/>
    <w:rsid w:val="0073071D"/>
    <w:rsid w:val="0073136D"/>
    <w:rsid w:val="00731B74"/>
    <w:rsid w:val="00732A79"/>
    <w:rsid w:val="0073338B"/>
    <w:rsid w:val="0073372E"/>
    <w:rsid w:val="00734B2B"/>
    <w:rsid w:val="00734CD8"/>
    <w:rsid w:val="0073539F"/>
    <w:rsid w:val="00736016"/>
    <w:rsid w:val="007367CB"/>
    <w:rsid w:val="00736C34"/>
    <w:rsid w:val="00737F32"/>
    <w:rsid w:val="00740D7E"/>
    <w:rsid w:val="007414C1"/>
    <w:rsid w:val="007426A1"/>
    <w:rsid w:val="00742905"/>
    <w:rsid w:val="0074518A"/>
    <w:rsid w:val="00745441"/>
    <w:rsid w:val="00745CB8"/>
    <w:rsid w:val="00747F21"/>
    <w:rsid w:val="00751A75"/>
    <w:rsid w:val="0075472E"/>
    <w:rsid w:val="00754ADB"/>
    <w:rsid w:val="00757E06"/>
    <w:rsid w:val="00760B78"/>
    <w:rsid w:val="00761C5E"/>
    <w:rsid w:val="00761F88"/>
    <w:rsid w:val="007645BC"/>
    <w:rsid w:val="00766832"/>
    <w:rsid w:val="0077109D"/>
    <w:rsid w:val="00773D6C"/>
    <w:rsid w:val="007772C1"/>
    <w:rsid w:val="00780AC4"/>
    <w:rsid w:val="00781D1A"/>
    <w:rsid w:val="00782A16"/>
    <w:rsid w:val="0078681C"/>
    <w:rsid w:val="0079125F"/>
    <w:rsid w:val="0079144D"/>
    <w:rsid w:val="00791CFF"/>
    <w:rsid w:val="007944BA"/>
    <w:rsid w:val="007969FF"/>
    <w:rsid w:val="00797E6A"/>
    <w:rsid w:val="007A0260"/>
    <w:rsid w:val="007A0304"/>
    <w:rsid w:val="007A1157"/>
    <w:rsid w:val="007A19B0"/>
    <w:rsid w:val="007A1A00"/>
    <w:rsid w:val="007A1F90"/>
    <w:rsid w:val="007A1FFB"/>
    <w:rsid w:val="007A26C5"/>
    <w:rsid w:val="007A2F44"/>
    <w:rsid w:val="007A5777"/>
    <w:rsid w:val="007A5DC4"/>
    <w:rsid w:val="007A7F38"/>
    <w:rsid w:val="007B0856"/>
    <w:rsid w:val="007B1C26"/>
    <w:rsid w:val="007B2588"/>
    <w:rsid w:val="007B263F"/>
    <w:rsid w:val="007B2934"/>
    <w:rsid w:val="007B4C3F"/>
    <w:rsid w:val="007B5FF7"/>
    <w:rsid w:val="007C2038"/>
    <w:rsid w:val="007C3A3E"/>
    <w:rsid w:val="007C4279"/>
    <w:rsid w:val="007C6BD5"/>
    <w:rsid w:val="007D14D7"/>
    <w:rsid w:val="007D1805"/>
    <w:rsid w:val="007D20A8"/>
    <w:rsid w:val="007D504F"/>
    <w:rsid w:val="007D5E8A"/>
    <w:rsid w:val="007D6574"/>
    <w:rsid w:val="007E0250"/>
    <w:rsid w:val="007E122B"/>
    <w:rsid w:val="007E1DBB"/>
    <w:rsid w:val="007E22C4"/>
    <w:rsid w:val="007E2695"/>
    <w:rsid w:val="007E42DE"/>
    <w:rsid w:val="007E515A"/>
    <w:rsid w:val="007E5294"/>
    <w:rsid w:val="007E6848"/>
    <w:rsid w:val="007E6BE9"/>
    <w:rsid w:val="007E7BC4"/>
    <w:rsid w:val="007F110C"/>
    <w:rsid w:val="007F1983"/>
    <w:rsid w:val="007F2D77"/>
    <w:rsid w:val="007F313C"/>
    <w:rsid w:val="007F60D3"/>
    <w:rsid w:val="0080041A"/>
    <w:rsid w:val="00801184"/>
    <w:rsid w:val="00801B1F"/>
    <w:rsid w:val="00802EF3"/>
    <w:rsid w:val="008040AB"/>
    <w:rsid w:val="00807459"/>
    <w:rsid w:val="00812B11"/>
    <w:rsid w:val="00813304"/>
    <w:rsid w:val="008133C6"/>
    <w:rsid w:val="0081783E"/>
    <w:rsid w:val="008178CF"/>
    <w:rsid w:val="008202C3"/>
    <w:rsid w:val="0082193E"/>
    <w:rsid w:val="00821AE5"/>
    <w:rsid w:val="00822636"/>
    <w:rsid w:val="00822D4B"/>
    <w:rsid w:val="00823AEC"/>
    <w:rsid w:val="00826A95"/>
    <w:rsid w:val="00827015"/>
    <w:rsid w:val="00832CF6"/>
    <w:rsid w:val="00833823"/>
    <w:rsid w:val="008356E7"/>
    <w:rsid w:val="008371CF"/>
    <w:rsid w:val="00840560"/>
    <w:rsid w:val="00840924"/>
    <w:rsid w:val="00840C28"/>
    <w:rsid w:val="00842437"/>
    <w:rsid w:val="008429AF"/>
    <w:rsid w:val="0084669D"/>
    <w:rsid w:val="008514AA"/>
    <w:rsid w:val="00851B69"/>
    <w:rsid w:val="00851DFC"/>
    <w:rsid w:val="0085587E"/>
    <w:rsid w:val="008561AD"/>
    <w:rsid w:val="008561C6"/>
    <w:rsid w:val="00857938"/>
    <w:rsid w:val="0086390A"/>
    <w:rsid w:val="00864990"/>
    <w:rsid w:val="00865E4A"/>
    <w:rsid w:val="00866DFE"/>
    <w:rsid w:val="00866F84"/>
    <w:rsid w:val="00867599"/>
    <w:rsid w:val="0087105F"/>
    <w:rsid w:val="008719E6"/>
    <w:rsid w:val="00872B7E"/>
    <w:rsid w:val="0087557C"/>
    <w:rsid w:val="00876A6F"/>
    <w:rsid w:val="00877756"/>
    <w:rsid w:val="00880142"/>
    <w:rsid w:val="0088198E"/>
    <w:rsid w:val="00882DEE"/>
    <w:rsid w:val="008851A9"/>
    <w:rsid w:val="0088691D"/>
    <w:rsid w:val="00886F6D"/>
    <w:rsid w:val="00891D2A"/>
    <w:rsid w:val="008928D9"/>
    <w:rsid w:val="00894BB0"/>
    <w:rsid w:val="00894FBA"/>
    <w:rsid w:val="008962F6"/>
    <w:rsid w:val="008A1931"/>
    <w:rsid w:val="008A55E6"/>
    <w:rsid w:val="008A66A8"/>
    <w:rsid w:val="008B0082"/>
    <w:rsid w:val="008B0804"/>
    <w:rsid w:val="008B19A0"/>
    <w:rsid w:val="008B241B"/>
    <w:rsid w:val="008B5F62"/>
    <w:rsid w:val="008B6301"/>
    <w:rsid w:val="008B7D96"/>
    <w:rsid w:val="008C0DBE"/>
    <w:rsid w:val="008C21E0"/>
    <w:rsid w:val="008C340A"/>
    <w:rsid w:val="008C4BFA"/>
    <w:rsid w:val="008D1B95"/>
    <w:rsid w:val="008D2CA5"/>
    <w:rsid w:val="008D3FC0"/>
    <w:rsid w:val="008D45AD"/>
    <w:rsid w:val="008D4634"/>
    <w:rsid w:val="008D4AB2"/>
    <w:rsid w:val="008D4C99"/>
    <w:rsid w:val="008D5964"/>
    <w:rsid w:val="008D600A"/>
    <w:rsid w:val="008D60B6"/>
    <w:rsid w:val="008E11CC"/>
    <w:rsid w:val="008E16D7"/>
    <w:rsid w:val="008E34BE"/>
    <w:rsid w:val="008E49B2"/>
    <w:rsid w:val="008E4E45"/>
    <w:rsid w:val="008E50CF"/>
    <w:rsid w:val="008E5CCB"/>
    <w:rsid w:val="008E671C"/>
    <w:rsid w:val="008E7078"/>
    <w:rsid w:val="008E7350"/>
    <w:rsid w:val="008F16E6"/>
    <w:rsid w:val="008F309E"/>
    <w:rsid w:val="008F4649"/>
    <w:rsid w:val="008F51EC"/>
    <w:rsid w:val="008F54A2"/>
    <w:rsid w:val="008F71D6"/>
    <w:rsid w:val="008F75BA"/>
    <w:rsid w:val="008F7C4C"/>
    <w:rsid w:val="009012CC"/>
    <w:rsid w:val="00901757"/>
    <w:rsid w:val="009044EB"/>
    <w:rsid w:val="00904DC1"/>
    <w:rsid w:val="00905E34"/>
    <w:rsid w:val="00907F74"/>
    <w:rsid w:val="009110E6"/>
    <w:rsid w:val="009115B5"/>
    <w:rsid w:val="00914398"/>
    <w:rsid w:val="00914908"/>
    <w:rsid w:val="00914A16"/>
    <w:rsid w:val="00914BDC"/>
    <w:rsid w:val="0091544D"/>
    <w:rsid w:val="009156ED"/>
    <w:rsid w:val="00916735"/>
    <w:rsid w:val="009174C6"/>
    <w:rsid w:val="00917DA5"/>
    <w:rsid w:val="00921E75"/>
    <w:rsid w:val="00922396"/>
    <w:rsid w:val="0092347A"/>
    <w:rsid w:val="00924574"/>
    <w:rsid w:val="00925B53"/>
    <w:rsid w:val="00925D6A"/>
    <w:rsid w:val="00927150"/>
    <w:rsid w:val="00927F57"/>
    <w:rsid w:val="009301B0"/>
    <w:rsid w:val="00931658"/>
    <w:rsid w:val="009369AC"/>
    <w:rsid w:val="00936F70"/>
    <w:rsid w:val="009427B0"/>
    <w:rsid w:val="0094322B"/>
    <w:rsid w:val="009433F4"/>
    <w:rsid w:val="009437E2"/>
    <w:rsid w:val="00946490"/>
    <w:rsid w:val="00947EDF"/>
    <w:rsid w:val="00950947"/>
    <w:rsid w:val="00950C68"/>
    <w:rsid w:val="00952700"/>
    <w:rsid w:val="00954085"/>
    <w:rsid w:val="009540EE"/>
    <w:rsid w:val="00954EF2"/>
    <w:rsid w:val="00955460"/>
    <w:rsid w:val="009568FD"/>
    <w:rsid w:val="00960CA8"/>
    <w:rsid w:val="0096177D"/>
    <w:rsid w:val="009621C7"/>
    <w:rsid w:val="00962988"/>
    <w:rsid w:val="00962A03"/>
    <w:rsid w:val="009630BC"/>
    <w:rsid w:val="0096344C"/>
    <w:rsid w:val="00964CB9"/>
    <w:rsid w:val="00966CE2"/>
    <w:rsid w:val="00970344"/>
    <w:rsid w:val="00973F2A"/>
    <w:rsid w:val="0097480D"/>
    <w:rsid w:val="00974BA8"/>
    <w:rsid w:val="00976319"/>
    <w:rsid w:val="009811E4"/>
    <w:rsid w:val="00981674"/>
    <w:rsid w:val="00983763"/>
    <w:rsid w:val="00984AC8"/>
    <w:rsid w:val="00985279"/>
    <w:rsid w:val="0098569B"/>
    <w:rsid w:val="00985A3C"/>
    <w:rsid w:val="00986413"/>
    <w:rsid w:val="00986AAC"/>
    <w:rsid w:val="00992090"/>
    <w:rsid w:val="00992A4C"/>
    <w:rsid w:val="0099684C"/>
    <w:rsid w:val="00997129"/>
    <w:rsid w:val="0099746A"/>
    <w:rsid w:val="009A27F5"/>
    <w:rsid w:val="009A51D1"/>
    <w:rsid w:val="009A51D8"/>
    <w:rsid w:val="009A54E3"/>
    <w:rsid w:val="009B0470"/>
    <w:rsid w:val="009B0BDB"/>
    <w:rsid w:val="009B172E"/>
    <w:rsid w:val="009B49AB"/>
    <w:rsid w:val="009B4E52"/>
    <w:rsid w:val="009B5181"/>
    <w:rsid w:val="009B58ED"/>
    <w:rsid w:val="009B5A23"/>
    <w:rsid w:val="009B5FC5"/>
    <w:rsid w:val="009B68FC"/>
    <w:rsid w:val="009B6C3E"/>
    <w:rsid w:val="009B72C8"/>
    <w:rsid w:val="009B7341"/>
    <w:rsid w:val="009B797A"/>
    <w:rsid w:val="009C19A6"/>
    <w:rsid w:val="009C2046"/>
    <w:rsid w:val="009C213A"/>
    <w:rsid w:val="009C326E"/>
    <w:rsid w:val="009C3ED3"/>
    <w:rsid w:val="009C45B4"/>
    <w:rsid w:val="009C4A22"/>
    <w:rsid w:val="009C532E"/>
    <w:rsid w:val="009C7FC3"/>
    <w:rsid w:val="009D2C2A"/>
    <w:rsid w:val="009D3232"/>
    <w:rsid w:val="009D47A5"/>
    <w:rsid w:val="009D57F7"/>
    <w:rsid w:val="009E254D"/>
    <w:rsid w:val="009E2887"/>
    <w:rsid w:val="009E45ED"/>
    <w:rsid w:val="009E494E"/>
    <w:rsid w:val="009E6C2B"/>
    <w:rsid w:val="009E727C"/>
    <w:rsid w:val="009E7625"/>
    <w:rsid w:val="009E7E42"/>
    <w:rsid w:val="009F6F6B"/>
    <w:rsid w:val="009F77C0"/>
    <w:rsid w:val="00A02642"/>
    <w:rsid w:val="00A0487C"/>
    <w:rsid w:val="00A05DFB"/>
    <w:rsid w:val="00A06D97"/>
    <w:rsid w:val="00A06D9D"/>
    <w:rsid w:val="00A07865"/>
    <w:rsid w:val="00A10C0A"/>
    <w:rsid w:val="00A12318"/>
    <w:rsid w:val="00A1365B"/>
    <w:rsid w:val="00A13DA2"/>
    <w:rsid w:val="00A141E2"/>
    <w:rsid w:val="00A15BEB"/>
    <w:rsid w:val="00A16ADF"/>
    <w:rsid w:val="00A20782"/>
    <w:rsid w:val="00A214DD"/>
    <w:rsid w:val="00A21839"/>
    <w:rsid w:val="00A228D6"/>
    <w:rsid w:val="00A23E40"/>
    <w:rsid w:val="00A2486C"/>
    <w:rsid w:val="00A248F4"/>
    <w:rsid w:val="00A31C54"/>
    <w:rsid w:val="00A31EA0"/>
    <w:rsid w:val="00A32295"/>
    <w:rsid w:val="00A3467B"/>
    <w:rsid w:val="00A35500"/>
    <w:rsid w:val="00A3598C"/>
    <w:rsid w:val="00A36136"/>
    <w:rsid w:val="00A377B9"/>
    <w:rsid w:val="00A42EB7"/>
    <w:rsid w:val="00A43E0F"/>
    <w:rsid w:val="00A4570D"/>
    <w:rsid w:val="00A46D9F"/>
    <w:rsid w:val="00A479B9"/>
    <w:rsid w:val="00A50598"/>
    <w:rsid w:val="00A508BE"/>
    <w:rsid w:val="00A51C0B"/>
    <w:rsid w:val="00A523A6"/>
    <w:rsid w:val="00A529B0"/>
    <w:rsid w:val="00A530C9"/>
    <w:rsid w:val="00A53283"/>
    <w:rsid w:val="00A557D8"/>
    <w:rsid w:val="00A57605"/>
    <w:rsid w:val="00A5775B"/>
    <w:rsid w:val="00A60578"/>
    <w:rsid w:val="00A60DE2"/>
    <w:rsid w:val="00A61915"/>
    <w:rsid w:val="00A61A33"/>
    <w:rsid w:val="00A62F4A"/>
    <w:rsid w:val="00A63C23"/>
    <w:rsid w:val="00A6434B"/>
    <w:rsid w:val="00A71BBE"/>
    <w:rsid w:val="00A76B99"/>
    <w:rsid w:val="00A76C1D"/>
    <w:rsid w:val="00A77C7A"/>
    <w:rsid w:val="00A80D07"/>
    <w:rsid w:val="00A8121D"/>
    <w:rsid w:val="00A82126"/>
    <w:rsid w:val="00A826BC"/>
    <w:rsid w:val="00A831D2"/>
    <w:rsid w:val="00A8326B"/>
    <w:rsid w:val="00A83D33"/>
    <w:rsid w:val="00A847CC"/>
    <w:rsid w:val="00A85805"/>
    <w:rsid w:val="00A865D5"/>
    <w:rsid w:val="00A86AFB"/>
    <w:rsid w:val="00A86FF9"/>
    <w:rsid w:val="00A87D38"/>
    <w:rsid w:val="00A93DA1"/>
    <w:rsid w:val="00A94056"/>
    <w:rsid w:val="00A945CD"/>
    <w:rsid w:val="00A96131"/>
    <w:rsid w:val="00A96748"/>
    <w:rsid w:val="00A96E00"/>
    <w:rsid w:val="00A97066"/>
    <w:rsid w:val="00AA0E48"/>
    <w:rsid w:val="00AA48D1"/>
    <w:rsid w:val="00AA5C65"/>
    <w:rsid w:val="00AA7207"/>
    <w:rsid w:val="00AA7394"/>
    <w:rsid w:val="00AA764C"/>
    <w:rsid w:val="00AB140D"/>
    <w:rsid w:val="00AB15B0"/>
    <w:rsid w:val="00AB3768"/>
    <w:rsid w:val="00AB477F"/>
    <w:rsid w:val="00AB5ED6"/>
    <w:rsid w:val="00AB6F40"/>
    <w:rsid w:val="00AB7514"/>
    <w:rsid w:val="00AC03E0"/>
    <w:rsid w:val="00AC08A7"/>
    <w:rsid w:val="00AC0AFE"/>
    <w:rsid w:val="00AC0BFD"/>
    <w:rsid w:val="00AC0F9E"/>
    <w:rsid w:val="00AC1291"/>
    <w:rsid w:val="00AC191F"/>
    <w:rsid w:val="00AC3391"/>
    <w:rsid w:val="00AC72DD"/>
    <w:rsid w:val="00AC7F5A"/>
    <w:rsid w:val="00AD0011"/>
    <w:rsid w:val="00AD0983"/>
    <w:rsid w:val="00AD1DD6"/>
    <w:rsid w:val="00AD34D0"/>
    <w:rsid w:val="00AD4563"/>
    <w:rsid w:val="00AD4E72"/>
    <w:rsid w:val="00AD56CC"/>
    <w:rsid w:val="00AD7EB5"/>
    <w:rsid w:val="00AE083F"/>
    <w:rsid w:val="00AE0CB7"/>
    <w:rsid w:val="00AE0ECE"/>
    <w:rsid w:val="00AE2AB7"/>
    <w:rsid w:val="00AE329A"/>
    <w:rsid w:val="00AE38E2"/>
    <w:rsid w:val="00AE4787"/>
    <w:rsid w:val="00AE5698"/>
    <w:rsid w:val="00AE58F0"/>
    <w:rsid w:val="00AE791C"/>
    <w:rsid w:val="00AF08B2"/>
    <w:rsid w:val="00AF1068"/>
    <w:rsid w:val="00AF19F3"/>
    <w:rsid w:val="00AF1CB4"/>
    <w:rsid w:val="00AF3858"/>
    <w:rsid w:val="00AF3B80"/>
    <w:rsid w:val="00AF3B94"/>
    <w:rsid w:val="00AF6E1F"/>
    <w:rsid w:val="00AF736F"/>
    <w:rsid w:val="00AF73EF"/>
    <w:rsid w:val="00B00AF6"/>
    <w:rsid w:val="00B00E82"/>
    <w:rsid w:val="00B01B35"/>
    <w:rsid w:val="00B01F3D"/>
    <w:rsid w:val="00B02510"/>
    <w:rsid w:val="00B049EE"/>
    <w:rsid w:val="00B05ACA"/>
    <w:rsid w:val="00B07DFA"/>
    <w:rsid w:val="00B106FC"/>
    <w:rsid w:val="00B1298B"/>
    <w:rsid w:val="00B151EF"/>
    <w:rsid w:val="00B15C80"/>
    <w:rsid w:val="00B1649E"/>
    <w:rsid w:val="00B164A4"/>
    <w:rsid w:val="00B164CB"/>
    <w:rsid w:val="00B205C2"/>
    <w:rsid w:val="00B207F0"/>
    <w:rsid w:val="00B219FC"/>
    <w:rsid w:val="00B21BE2"/>
    <w:rsid w:val="00B21ED7"/>
    <w:rsid w:val="00B22917"/>
    <w:rsid w:val="00B237A6"/>
    <w:rsid w:val="00B24713"/>
    <w:rsid w:val="00B26EE7"/>
    <w:rsid w:val="00B27104"/>
    <w:rsid w:val="00B31366"/>
    <w:rsid w:val="00B3313A"/>
    <w:rsid w:val="00B33EDE"/>
    <w:rsid w:val="00B341F8"/>
    <w:rsid w:val="00B42147"/>
    <w:rsid w:val="00B44F80"/>
    <w:rsid w:val="00B455BC"/>
    <w:rsid w:val="00B46F45"/>
    <w:rsid w:val="00B52DBB"/>
    <w:rsid w:val="00B538F2"/>
    <w:rsid w:val="00B5392C"/>
    <w:rsid w:val="00B53DB7"/>
    <w:rsid w:val="00B618A3"/>
    <w:rsid w:val="00B61D0C"/>
    <w:rsid w:val="00B621BE"/>
    <w:rsid w:val="00B62C24"/>
    <w:rsid w:val="00B64FA8"/>
    <w:rsid w:val="00B65281"/>
    <w:rsid w:val="00B65AE9"/>
    <w:rsid w:val="00B6665F"/>
    <w:rsid w:val="00B66F2C"/>
    <w:rsid w:val="00B73BE6"/>
    <w:rsid w:val="00B74715"/>
    <w:rsid w:val="00B75006"/>
    <w:rsid w:val="00B757C9"/>
    <w:rsid w:val="00B75987"/>
    <w:rsid w:val="00B75A03"/>
    <w:rsid w:val="00B75B28"/>
    <w:rsid w:val="00B76149"/>
    <w:rsid w:val="00B77373"/>
    <w:rsid w:val="00B8087A"/>
    <w:rsid w:val="00B81359"/>
    <w:rsid w:val="00B821AF"/>
    <w:rsid w:val="00B85DF2"/>
    <w:rsid w:val="00B86F03"/>
    <w:rsid w:val="00B905B1"/>
    <w:rsid w:val="00B90EFC"/>
    <w:rsid w:val="00B915B9"/>
    <w:rsid w:val="00B91916"/>
    <w:rsid w:val="00B92EE1"/>
    <w:rsid w:val="00B9448A"/>
    <w:rsid w:val="00B9647E"/>
    <w:rsid w:val="00B96AA5"/>
    <w:rsid w:val="00B97C81"/>
    <w:rsid w:val="00BA2D2E"/>
    <w:rsid w:val="00BA4462"/>
    <w:rsid w:val="00BA5003"/>
    <w:rsid w:val="00BA5401"/>
    <w:rsid w:val="00BA589B"/>
    <w:rsid w:val="00BA61D4"/>
    <w:rsid w:val="00BA7DE2"/>
    <w:rsid w:val="00BB0A88"/>
    <w:rsid w:val="00BB27C2"/>
    <w:rsid w:val="00BB4C78"/>
    <w:rsid w:val="00BB5B4A"/>
    <w:rsid w:val="00BB6505"/>
    <w:rsid w:val="00BB68C5"/>
    <w:rsid w:val="00BB7D3B"/>
    <w:rsid w:val="00BC096C"/>
    <w:rsid w:val="00BC0EBC"/>
    <w:rsid w:val="00BC43CB"/>
    <w:rsid w:val="00BC47E5"/>
    <w:rsid w:val="00BC57F2"/>
    <w:rsid w:val="00BC6F26"/>
    <w:rsid w:val="00BD106E"/>
    <w:rsid w:val="00BD200D"/>
    <w:rsid w:val="00BD246E"/>
    <w:rsid w:val="00BD2508"/>
    <w:rsid w:val="00BD27C8"/>
    <w:rsid w:val="00BD33E4"/>
    <w:rsid w:val="00BD366A"/>
    <w:rsid w:val="00BD4F2A"/>
    <w:rsid w:val="00BD5690"/>
    <w:rsid w:val="00BD6E7D"/>
    <w:rsid w:val="00BE4ED9"/>
    <w:rsid w:val="00BF05B9"/>
    <w:rsid w:val="00BF0B38"/>
    <w:rsid w:val="00BF0D4E"/>
    <w:rsid w:val="00BF3306"/>
    <w:rsid w:val="00BF416E"/>
    <w:rsid w:val="00BF52EC"/>
    <w:rsid w:val="00C016C1"/>
    <w:rsid w:val="00C024F1"/>
    <w:rsid w:val="00C03BB1"/>
    <w:rsid w:val="00C03DF7"/>
    <w:rsid w:val="00C03E4C"/>
    <w:rsid w:val="00C04001"/>
    <w:rsid w:val="00C0454E"/>
    <w:rsid w:val="00C0557F"/>
    <w:rsid w:val="00C05DE0"/>
    <w:rsid w:val="00C11287"/>
    <w:rsid w:val="00C11D7F"/>
    <w:rsid w:val="00C12845"/>
    <w:rsid w:val="00C16B0E"/>
    <w:rsid w:val="00C17C9F"/>
    <w:rsid w:val="00C20B5B"/>
    <w:rsid w:val="00C21513"/>
    <w:rsid w:val="00C22581"/>
    <w:rsid w:val="00C22614"/>
    <w:rsid w:val="00C22BDE"/>
    <w:rsid w:val="00C259A7"/>
    <w:rsid w:val="00C26E37"/>
    <w:rsid w:val="00C2717B"/>
    <w:rsid w:val="00C277F6"/>
    <w:rsid w:val="00C31B29"/>
    <w:rsid w:val="00C326F1"/>
    <w:rsid w:val="00C33A03"/>
    <w:rsid w:val="00C3426A"/>
    <w:rsid w:val="00C34DCA"/>
    <w:rsid w:val="00C34FAD"/>
    <w:rsid w:val="00C359FF"/>
    <w:rsid w:val="00C37555"/>
    <w:rsid w:val="00C378AF"/>
    <w:rsid w:val="00C37AF0"/>
    <w:rsid w:val="00C37FFA"/>
    <w:rsid w:val="00C400D7"/>
    <w:rsid w:val="00C402CE"/>
    <w:rsid w:val="00C40DBD"/>
    <w:rsid w:val="00C45C08"/>
    <w:rsid w:val="00C463C9"/>
    <w:rsid w:val="00C46A4A"/>
    <w:rsid w:val="00C47535"/>
    <w:rsid w:val="00C47CDE"/>
    <w:rsid w:val="00C5116A"/>
    <w:rsid w:val="00C51829"/>
    <w:rsid w:val="00C529D2"/>
    <w:rsid w:val="00C56562"/>
    <w:rsid w:val="00C576D7"/>
    <w:rsid w:val="00C57B3D"/>
    <w:rsid w:val="00C57DD9"/>
    <w:rsid w:val="00C60880"/>
    <w:rsid w:val="00C60BFD"/>
    <w:rsid w:val="00C63E5F"/>
    <w:rsid w:val="00C663A8"/>
    <w:rsid w:val="00C66CC8"/>
    <w:rsid w:val="00C679A0"/>
    <w:rsid w:val="00C67AA7"/>
    <w:rsid w:val="00C70758"/>
    <w:rsid w:val="00C72AF6"/>
    <w:rsid w:val="00C73892"/>
    <w:rsid w:val="00C74A1B"/>
    <w:rsid w:val="00C74BE8"/>
    <w:rsid w:val="00C75A6D"/>
    <w:rsid w:val="00C77AD8"/>
    <w:rsid w:val="00C80391"/>
    <w:rsid w:val="00C80B08"/>
    <w:rsid w:val="00C811CE"/>
    <w:rsid w:val="00C81336"/>
    <w:rsid w:val="00C82490"/>
    <w:rsid w:val="00C8374B"/>
    <w:rsid w:val="00C843CF"/>
    <w:rsid w:val="00C8565E"/>
    <w:rsid w:val="00C85912"/>
    <w:rsid w:val="00C87ABE"/>
    <w:rsid w:val="00C92CD2"/>
    <w:rsid w:val="00C94FEB"/>
    <w:rsid w:val="00C95E8A"/>
    <w:rsid w:val="00CA0328"/>
    <w:rsid w:val="00CA14F4"/>
    <w:rsid w:val="00CA1871"/>
    <w:rsid w:val="00CA1974"/>
    <w:rsid w:val="00CA29BB"/>
    <w:rsid w:val="00CA2AC9"/>
    <w:rsid w:val="00CA34EB"/>
    <w:rsid w:val="00CA3AF7"/>
    <w:rsid w:val="00CA4B5C"/>
    <w:rsid w:val="00CA51BD"/>
    <w:rsid w:val="00CA53AF"/>
    <w:rsid w:val="00CA5624"/>
    <w:rsid w:val="00CA5F92"/>
    <w:rsid w:val="00CA738F"/>
    <w:rsid w:val="00CB14F0"/>
    <w:rsid w:val="00CB25DE"/>
    <w:rsid w:val="00CB4607"/>
    <w:rsid w:val="00CB4E56"/>
    <w:rsid w:val="00CB625D"/>
    <w:rsid w:val="00CC241D"/>
    <w:rsid w:val="00CC275A"/>
    <w:rsid w:val="00CC2950"/>
    <w:rsid w:val="00CC2DED"/>
    <w:rsid w:val="00CC3F67"/>
    <w:rsid w:val="00CC42DB"/>
    <w:rsid w:val="00CC5E1C"/>
    <w:rsid w:val="00CC6DB3"/>
    <w:rsid w:val="00CC726B"/>
    <w:rsid w:val="00CD0CF9"/>
    <w:rsid w:val="00CD11E1"/>
    <w:rsid w:val="00CD2C6F"/>
    <w:rsid w:val="00CD3A5D"/>
    <w:rsid w:val="00CD4945"/>
    <w:rsid w:val="00CD676A"/>
    <w:rsid w:val="00CD717A"/>
    <w:rsid w:val="00CE1AB6"/>
    <w:rsid w:val="00CE1AC2"/>
    <w:rsid w:val="00CE4966"/>
    <w:rsid w:val="00CE51BC"/>
    <w:rsid w:val="00CE6E00"/>
    <w:rsid w:val="00CE7119"/>
    <w:rsid w:val="00CE79D4"/>
    <w:rsid w:val="00CF05DD"/>
    <w:rsid w:val="00CF2CA4"/>
    <w:rsid w:val="00CF2CF5"/>
    <w:rsid w:val="00CF2D63"/>
    <w:rsid w:val="00CF3C4A"/>
    <w:rsid w:val="00CF4775"/>
    <w:rsid w:val="00CF59B9"/>
    <w:rsid w:val="00CF5A48"/>
    <w:rsid w:val="00CF5DAA"/>
    <w:rsid w:val="00CF67F8"/>
    <w:rsid w:val="00D03BD6"/>
    <w:rsid w:val="00D03DA7"/>
    <w:rsid w:val="00D104B1"/>
    <w:rsid w:val="00D14B0E"/>
    <w:rsid w:val="00D15CE8"/>
    <w:rsid w:val="00D163D0"/>
    <w:rsid w:val="00D178E0"/>
    <w:rsid w:val="00D213BC"/>
    <w:rsid w:val="00D2379F"/>
    <w:rsid w:val="00D24A9E"/>
    <w:rsid w:val="00D2502D"/>
    <w:rsid w:val="00D256B5"/>
    <w:rsid w:val="00D27E21"/>
    <w:rsid w:val="00D27E68"/>
    <w:rsid w:val="00D30603"/>
    <w:rsid w:val="00D30C77"/>
    <w:rsid w:val="00D30EBA"/>
    <w:rsid w:val="00D335A5"/>
    <w:rsid w:val="00D34B0A"/>
    <w:rsid w:val="00D42030"/>
    <w:rsid w:val="00D42404"/>
    <w:rsid w:val="00D42803"/>
    <w:rsid w:val="00D42ACA"/>
    <w:rsid w:val="00D44CA4"/>
    <w:rsid w:val="00D45962"/>
    <w:rsid w:val="00D47E34"/>
    <w:rsid w:val="00D50428"/>
    <w:rsid w:val="00D5048F"/>
    <w:rsid w:val="00D5117F"/>
    <w:rsid w:val="00D51923"/>
    <w:rsid w:val="00D534C6"/>
    <w:rsid w:val="00D5397A"/>
    <w:rsid w:val="00D539C2"/>
    <w:rsid w:val="00D53C63"/>
    <w:rsid w:val="00D559EE"/>
    <w:rsid w:val="00D55E81"/>
    <w:rsid w:val="00D560CA"/>
    <w:rsid w:val="00D563F6"/>
    <w:rsid w:val="00D6074D"/>
    <w:rsid w:val="00D60CB5"/>
    <w:rsid w:val="00D61BAF"/>
    <w:rsid w:val="00D6299B"/>
    <w:rsid w:val="00D66674"/>
    <w:rsid w:val="00D66D18"/>
    <w:rsid w:val="00D679AA"/>
    <w:rsid w:val="00D67AAB"/>
    <w:rsid w:val="00D7429E"/>
    <w:rsid w:val="00D744FE"/>
    <w:rsid w:val="00D748B9"/>
    <w:rsid w:val="00D77CA5"/>
    <w:rsid w:val="00D8149C"/>
    <w:rsid w:val="00D82847"/>
    <w:rsid w:val="00D84FDB"/>
    <w:rsid w:val="00D8505D"/>
    <w:rsid w:val="00D85919"/>
    <w:rsid w:val="00D862FC"/>
    <w:rsid w:val="00D86B30"/>
    <w:rsid w:val="00D86C4C"/>
    <w:rsid w:val="00D905CB"/>
    <w:rsid w:val="00D90D19"/>
    <w:rsid w:val="00D93F6D"/>
    <w:rsid w:val="00D94D6F"/>
    <w:rsid w:val="00D969E1"/>
    <w:rsid w:val="00D96C8A"/>
    <w:rsid w:val="00DA0053"/>
    <w:rsid w:val="00DA09B8"/>
    <w:rsid w:val="00DA1099"/>
    <w:rsid w:val="00DA16C8"/>
    <w:rsid w:val="00DA5D42"/>
    <w:rsid w:val="00DA6094"/>
    <w:rsid w:val="00DA60BB"/>
    <w:rsid w:val="00DA7A22"/>
    <w:rsid w:val="00DA7EEB"/>
    <w:rsid w:val="00DA7EF5"/>
    <w:rsid w:val="00DB0BFC"/>
    <w:rsid w:val="00DB1A99"/>
    <w:rsid w:val="00DB244A"/>
    <w:rsid w:val="00DB270F"/>
    <w:rsid w:val="00DB3FDC"/>
    <w:rsid w:val="00DB436E"/>
    <w:rsid w:val="00DB47EF"/>
    <w:rsid w:val="00DB75B5"/>
    <w:rsid w:val="00DC047B"/>
    <w:rsid w:val="00DC06DD"/>
    <w:rsid w:val="00DC0715"/>
    <w:rsid w:val="00DC1FFE"/>
    <w:rsid w:val="00DC299A"/>
    <w:rsid w:val="00DC37DB"/>
    <w:rsid w:val="00DC5AFC"/>
    <w:rsid w:val="00DD083D"/>
    <w:rsid w:val="00DD1419"/>
    <w:rsid w:val="00DD1425"/>
    <w:rsid w:val="00DD71C9"/>
    <w:rsid w:val="00DD7EE8"/>
    <w:rsid w:val="00DD7F28"/>
    <w:rsid w:val="00DE1D3F"/>
    <w:rsid w:val="00DE2715"/>
    <w:rsid w:val="00DE31F3"/>
    <w:rsid w:val="00DE38B1"/>
    <w:rsid w:val="00DE54CE"/>
    <w:rsid w:val="00DE5BCB"/>
    <w:rsid w:val="00DE5FDD"/>
    <w:rsid w:val="00DE7F6F"/>
    <w:rsid w:val="00DF0B6A"/>
    <w:rsid w:val="00DF19A0"/>
    <w:rsid w:val="00DF2484"/>
    <w:rsid w:val="00DF3A9B"/>
    <w:rsid w:val="00DF5007"/>
    <w:rsid w:val="00DF5026"/>
    <w:rsid w:val="00DF65D1"/>
    <w:rsid w:val="00E00D51"/>
    <w:rsid w:val="00E01C77"/>
    <w:rsid w:val="00E02739"/>
    <w:rsid w:val="00E0316E"/>
    <w:rsid w:val="00E03B90"/>
    <w:rsid w:val="00E0562A"/>
    <w:rsid w:val="00E1014D"/>
    <w:rsid w:val="00E10567"/>
    <w:rsid w:val="00E10F23"/>
    <w:rsid w:val="00E17F90"/>
    <w:rsid w:val="00E20282"/>
    <w:rsid w:val="00E2063C"/>
    <w:rsid w:val="00E2371C"/>
    <w:rsid w:val="00E24742"/>
    <w:rsid w:val="00E252B7"/>
    <w:rsid w:val="00E25315"/>
    <w:rsid w:val="00E25774"/>
    <w:rsid w:val="00E3025C"/>
    <w:rsid w:val="00E31B32"/>
    <w:rsid w:val="00E3308C"/>
    <w:rsid w:val="00E34E61"/>
    <w:rsid w:val="00E378AB"/>
    <w:rsid w:val="00E41A7E"/>
    <w:rsid w:val="00E4230E"/>
    <w:rsid w:val="00E42816"/>
    <w:rsid w:val="00E429F8"/>
    <w:rsid w:val="00E42C76"/>
    <w:rsid w:val="00E4466D"/>
    <w:rsid w:val="00E4745E"/>
    <w:rsid w:val="00E475C4"/>
    <w:rsid w:val="00E50AD8"/>
    <w:rsid w:val="00E53719"/>
    <w:rsid w:val="00E544B4"/>
    <w:rsid w:val="00E55CA9"/>
    <w:rsid w:val="00E56248"/>
    <w:rsid w:val="00E563B7"/>
    <w:rsid w:val="00E56549"/>
    <w:rsid w:val="00E565BA"/>
    <w:rsid w:val="00E571D8"/>
    <w:rsid w:val="00E57D20"/>
    <w:rsid w:val="00E57D49"/>
    <w:rsid w:val="00E61B10"/>
    <w:rsid w:val="00E61CB2"/>
    <w:rsid w:val="00E627D3"/>
    <w:rsid w:val="00E641D7"/>
    <w:rsid w:val="00E65147"/>
    <w:rsid w:val="00E666B7"/>
    <w:rsid w:val="00E713C8"/>
    <w:rsid w:val="00E7188C"/>
    <w:rsid w:val="00E725C1"/>
    <w:rsid w:val="00E73C36"/>
    <w:rsid w:val="00E7411B"/>
    <w:rsid w:val="00E7558C"/>
    <w:rsid w:val="00E75F90"/>
    <w:rsid w:val="00E7659C"/>
    <w:rsid w:val="00E76CF0"/>
    <w:rsid w:val="00E8170A"/>
    <w:rsid w:val="00E82126"/>
    <w:rsid w:val="00E829D8"/>
    <w:rsid w:val="00E83C3A"/>
    <w:rsid w:val="00E84504"/>
    <w:rsid w:val="00E84944"/>
    <w:rsid w:val="00E872C6"/>
    <w:rsid w:val="00E87899"/>
    <w:rsid w:val="00E87D14"/>
    <w:rsid w:val="00E908D1"/>
    <w:rsid w:val="00E90A1A"/>
    <w:rsid w:val="00E912A4"/>
    <w:rsid w:val="00E92086"/>
    <w:rsid w:val="00E93079"/>
    <w:rsid w:val="00E94A2C"/>
    <w:rsid w:val="00E9513E"/>
    <w:rsid w:val="00E95269"/>
    <w:rsid w:val="00E958D0"/>
    <w:rsid w:val="00E97670"/>
    <w:rsid w:val="00EA09F9"/>
    <w:rsid w:val="00EA0DE8"/>
    <w:rsid w:val="00EA1DE4"/>
    <w:rsid w:val="00EA4FA0"/>
    <w:rsid w:val="00EA58FA"/>
    <w:rsid w:val="00EA662B"/>
    <w:rsid w:val="00EA67C6"/>
    <w:rsid w:val="00EA6B28"/>
    <w:rsid w:val="00EA7183"/>
    <w:rsid w:val="00EB0784"/>
    <w:rsid w:val="00EB1726"/>
    <w:rsid w:val="00EB4C3C"/>
    <w:rsid w:val="00EB56C2"/>
    <w:rsid w:val="00EB6315"/>
    <w:rsid w:val="00EB7B63"/>
    <w:rsid w:val="00EC1758"/>
    <w:rsid w:val="00EC2140"/>
    <w:rsid w:val="00EC2299"/>
    <w:rsid w:val="00EC335F"/>
    <w:rsid w:val="00EC48A7"/>
    <w:rsid w:val="00EC5176"/>
    <w:rsid w:val="00EC647B"/>
    <w:rsid w:val="00EC69A4"/>
    <w:rsid w:val="00EC6FCC"/>
    <w:rsid w:val="00EC7095"/>
    <w:rsid w:val="00EC70FA"/>
    <w:rsid w:val="00EC74C7"/>
    <w:rsid w:val="00EC7BCD"/>
    <w:rsid w:val="00ED0738"/>
    <w:rsid w:val="00ED23D1"/>
    <w:rsid w:val="00ED3EF8"/>
    <w:rsid w:val="00ED4E35"/>
    <w:rsid w:val="00ED595F"/>
    <w:rsid w:val="00ED7064"/>
    <w:rsid w:val="00ED7F05"/>
    <w:rsid w:val="00EE0BC5"/>
    <w:rsid w:val="00EE0E5B"/>
    <w:rsid w:val="00EE29E5"/>
    <w:rsid w:val="00EE5AC0"/>
    <w:rsid w:val="00EE667B"/>
    <w:rsid w:val="00EE705A"/>
    <w:rsid w:val="00EF0006"/>
    <w:rsid w:val="00EF056A"/>
    <w:rsid w:val="00EF7142"/>
    <w:rsid w:val="00EF7A52"/>
    <w:rsid w:val="00F002C0"/>
    <w:rsid w:val="00F02779"/>
    <w:rsid w:val="00F0564D"/>
    <w:rsid w:val="00F0589A"/>
    <w:rsid w:val="00F10770"/>
    <w:rsid w:val="00F11A02"/>
    <w:rsid w:val="00F12B33"/>
    <w:rsid w:val="00F16245"/>
    <w:rsid w:val="00F162BD"/>
    <w:rsid w:val="00F16C24"/>
    <w:rsid w:val="00F17258"/>
    <w:rsid w:val="00F17A64"/>
    <w:rsid w:val="00F21172"/>
    <w:rsid w:val="00F22841"/>
    <w:rsid w:val="00F24D0D"/>
    <w:rsid w:val="00F25DB2"/>
    <w:rsid w:val="00F27304"/>
    <w:rsid w:val="00F27A49"/>
    <w:rsid w:val="00F32EE6"/>
    <w:rsid w:val="00F353AA"/>
    <w:rsid w:val="00F35CF4"/>
    <w:rsid w:val="00F35DC8"/>
    <w:rsid w:val="00F36357"/>
    <w:rsid w:val="00F3642E"/>
    <w:rsid w:val="00F3686F"/>
    <w:rsid w:val="00F41AC5"/>
    <w:rsid w:val="00F437BC"/>
    <w:rsid w:val="00F47D7C"/>
    <w:rsid w:val="00F536AC"/>
    <w:rsid w:val="00F55570"/>
    <w:rsid w:val="00F56873"/>
    <w:rsid w:val="00F57A41"/>
    <w:rsid w:val="00F60FC5"/>
    <w:rsid w:val="00F624FC"/>
    <w:rsid w:val="00F65834"/>
    <w:rsid w:val="00F66CCF"/>
    <w:rsid w:val="00F70E69"/>
    <w:rsid w:val="00F71EDE"/>
    <w:rsid w:val="00F730A3"/>
    <w:rsid w:val="00F73BD2"/>
    <w:rsid w:val="00F73F16"/>
    <w:rsid w:val="00F7700B"/>
    <w:rsid w:val="00F80597"/>
    <w:rsid w:val="00F81073"/>
    <w:rsid w:val="00F8124E"/>
    <w:rsid w:val="00F83EA8"/>
    <w:rsid w:val="00F83EFC"/>
    <w:rsid w:val="00F8658F"/>
    <w:rsid w:val="00F86D19"/>
    <w:rsid w:val="00F87335"/>
    <w:rsid w:val="00F90AFF"/>
    <w:rsid w:val="00F915BB"/>
    <w:rsid w:val="00F9257B"/>
    <w:rsid w:val="00F936AD"/>
    <w:rsid w:val="00F941F3"/>
    <w:rsid w:val="00F9520D"/>
    <w:rsid w:val="00F95A41"/>
    <w:rsid w:val="00F9617C"/>
    <w:rsid w:val="00F97996"/>
    <w:rsid w:val="00FA0FFC"/>
    <w:rsid w:val="00FA1226"/>
    <w:rsid w:val="00FA1DA4"/>
    <w:rsid w:val="00FA25A7"/>
    <w:rsid w:val="00FA2FE8"/>
    <w:rsid w:val="00FA35E0"/>
    <w:rsid w:val="00FA3D0F"/>
    <w:rsid w:val="00FA3E98"/>
    <w:rsid w:val="00FA48B8"/>
    <w:rsid w:val="00FB0EFE"/>
    <w:rsid w:val="00FB1DFA"/>
    <w:rsid w:val="00FB2F64"/>
    <w:rsid w:val="00FB3717"/>
    <w:rsid w:val="00FB483D"/>
    <w:rsid w:val="00FB6799"/>
    <w:rsid w:val="00FB7019"/>
    <w:rsid w:val="00FC0978"/>
    <w:rsid w:val="00FC1FCA"/>
    <w:rsid w:val="00FC2744"/>
    <w:rsid w:val="00FC4FC3"/>
    <w:rsid w:val="00FD01DE"/>
    <w:rsid w:val="00FD042E"/>
    <w:rsid w:val="00FD0451"/>
    <w:rsid w:val="00FD0F18"/>
    <w:rsid w:val="00FD20DA"/>
    <w:rsid w:val="00FD2A13"/>
    <w:rsid w:val="00FD2F01"/>
    <w:rsid w:val="00FD3612"/>
    <w:rsid w:val="00FD4A4E"/>
    <w:rsid w:val="00FD509B"/>
    <w:rsid w:val="00FD5580"/>
    <w:rsid w:val="00FD66A0"/>
    <w:rsid w:val="00FD6C02"/>
    <w:rsid w:val="00FD7A88"/>
    <w:rsid w:val="00FE021D"/>
    <w:rsid w:val="00FE02D1"/>
    <w:rsid w:val="00FE09B9"/>
    <w:rsid w:val="00FE143E"/>
    <w:rsid w:val="00FE16DD"/>
    <w:rsid w:val="00FE1EB4"/>
    <w:rsid w:val="00FE397A"/>
    <w:rsid w:val="00FE4080"/>
    <w:rsid w:val="00FE51D8"/>
    <w:rsid w:val="00FE5885"/>
    <w:rsid w:val="00FE6AA1"/>
    <w:rsid w:val="00FF04B1"/>
    <w:rsid w:val="00FF0973"/>
    <w:rsid w:val="00FF1294"/>
    <w:rsid w:val="00FF15E8"/>
    <w:rsid w:val="00FF1AE1"/>
    <w:rsid w:val="00FF2732"/>
    <w:rsid w:val="00FF2DCC"/>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22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2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115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4912"/>
    <w:pPr>
      <w:tabs>
        <w:tab w:val="center" w:pos="4252"/>
        <w:tab w:val="right" w:pos="8504"/>
      </w:tabs>
      <w:snapToGrid w:val="0"/>
    </w:pPr>
  </w:style>
  <w:style w:type="character" w:customStyle="1" w:styleId="a5">
    <w:name w:val="ヘッダー (文字)"/>
    <w:link w:val="a4"/>
    <w:rsid w:val="00354912"/>
    <w:rPr>
      <w:kern w:val="2"/>
      <w:sz w:val="21"/>
      <w:szCs w:val="24"/>
    </w:rPr>
  </w:style>
  <w:style w:type="paragraph" w:styleId="a6">
    <w:name w:val="footer"/>
    <w:basedOn w:val="a"/>
    <w:link w:val="a7"/>
    <w:rsid w:val="00354912"/>
    <w:pPr>
      <w:tabs>
        <w:tab w:val="center" w:pos="4252"/>
        <w:tab w:val="right" w:pos="8504"/>
      </w:tabs>
      <w:snapToGrid w:val="0"/>
    </w:pPr>
  </w:style>
  <w:style w:type="character" w:customStyle="1" w:styleId="a7">
    <w:name w:val="フッター (文字)"/>
    <w:link w:val="a6"/>
    <w:rsid w:val="003549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178</Characters>
  <Application>Microsoft Office Word</Application>
  <DocSecurity>0</DocSecurity>
  <Lines>1</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2024-07-05T03:02:00Z</dcterms:created>
  <dcterms:modified xsi:type="dcterms:W3CDTF">2024-07-05T03:02:00Z</dcterms:modified>
</cp:coreProperties>
</file>